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3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 Devs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Vinícius Fernandes</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1.1</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Definição do objetivo e da análise SWOT</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&lt;Patrick Victorino&gt;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&lt;1.2&gt;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&lt;Personas, análise da indústria, jornada do usuário e diagrama da solução&gt;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color w:val="4472c4"/>
                <w:sz w:val="20"/>
                <w:szCs w:val="20"/>
                <w:rtl w:val="0"/>
              </w:rPr>
              <w:t xml:space="preserve">&lt;1.3&gt;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color w:val="4472c4"/>
                <w:sz w:val="20"/>
                <w:szCs w:val="20"/>
                <w:rtl w:val="0"/>
              </w:rPr>
              <w:t xml:space="preserve">&lt;Revisão do Documento e validação de mudanças&gt;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color w:val="4472c4"/>
                <w:sz w:val="20"/>
                <w:szCs w:val="20"/>
                <w:rtl w:val="0"/>
              </w:rPr>
              <w:t xml:space="preserve">&lt;02/11/2022&gt;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color w:val="4472c4"/>
                <w:sz w:val="20"/>
                <w:szCs w:val="20"/>
                <w:rtl w:val="0"/>
              </w:rPr>
              <w:t xml:space="preserve">&lt;1.4&gt;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color w:val="4472c4"/>
                <w:sz w:val="20"/>
                <w:szCs w:val="20"/>
                <w:rtl w:val="0"/>
              </w:rPr>
              <w:t xml:space="preserve">&lt;Complemento na seção Protótipo da Interface e adição de mais uma seção na arquitetura&gt;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&lt;2.0&gt;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&lt;Versão 2 da arquitetura da solução, Protótipo de interface de usuário, Entradas e saídas por bloco e casos de teste&gt;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&lt;2.1&gt;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&lt;Atualização se secção da matriz de riscos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&lt;18/11/2022&gt;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&lt;3.0&gt;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&lt;Versão 3 da arquitetura da solução, 2 versão das entradas e saídas por bloco, e seus respectivos testes,  é adição</w:t>
            </w:r>
          </w:p>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das interações de usuário&gt;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&lt;19/11/2022&gt;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&lt;3.1&gt;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&lt;Revisão das entregas e itens a serem atualizados&gt;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rPr>
                <w:color w:val="4472c4"/>
                <w:sz w:val="20"/>
                <w:szCs w:val="20"/>
              </w:rPr>
            </w:pPr>
            <w:r w:rsidDel="00000000" w:rsidR="00000000" w:rsidRPr="00000000">
              <w:rPr>
                <w:color w:val="4472c4"/>
                <w:sz w:val="20"/>
                <w:szCs w:val="20"/>
                <w:rtl w:val="0"/>
              </w:rPr>
              <w:t xml:space="preserve">&lt;02/12/2022&gt;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color w:val="4472c4"/>
                <w:sz w:val="20"/>
                <w:szCs w:val="20"/>
              </w:rPr>
            </w:pPr>
            <w:r w:rsidDel="00000000" w:rsidR="00000000" w:rsidRPr="00000000">
              <w:rPr>
                <w:color w:val="4472c4"/>
                <w:sz w:val="20"/>
                <w:szCs w:val="20"/>
                <w:rtl w:val="0"/>
              </w:rPr>
              <w:t xml:space="preserve">&lt;4.0&gt;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rPr>
                <w:color w:val="4472c4"/>
                <w:sz w:val="20"/>
                <w:szCs w:val="20"/>
              </w:rPr>
            </w:pPr>
            <w:r w:rsidDel="00000000" w:rsidR="00000000" w:rsidRPr="00000000">
              <w:rPr>
                <w:color w:val="4472c4"/>
                <w:sz w:val="20"/>
                <w:szCs w:val="20"/>
                <w:rtl w:val="0"/>
              </w:rPr>
              <w:t xml:space="preserve">&lt;Atualização com novas entradas e saídas por bloco,interações, novos testes do sistema e refinamento das user stories. E adição da pesquisa de custo, com retorno do investimento, benefícios e utilidades da solução e recomendações para descarte dos componentes.&gt;</w:t>
            </w:r>
          </w:p>
        </w:tc>
      </w:tr>
    </w:tbl>
    <w:p w:rsidR="00000000" w:rsidDel="00000000" w:rsidP="00000000" w:rsidRDefault="00000000" w:rsidRPr="00000000" w14:paraId="0000002F">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color w:val="3c0a49"/>
            </w:rPr>
          </w:pPr>
          <w:hyperlink w:anchor="_4n9p31nlod4q">
            <w:r w:rsidDel="00000000" w:rsidR="00000000" w:rsidRPr="00000000">
              <w:rPr>
                <w:color w:val="3c0a49"/>
                <w:rtl w:val="0"/>
              </w:rPr>
              <w:t xml:space="preserve">1.1.2 Objetivo Geral</w:t>
            </w:r>
          </w:hyperlink>
          <w:r w:rsidDel="00000000" w:rsidR="00000000" w:rsidRPr="00000000">
            <w:rPr>
              <w:color w:val="3c0a49"/>
              <w:rtl w:val="0"/>
            </w:rPr>
            <w:tab/>
          </w:r>
          <w:r w:rsidDel="00000000" w:rsidR="00000000" w:rsidRPr="00000000">
            <w:fldChar w:fldCharType="begin"/>
            <w:instrText xml:space="preserve"> PAGEREF _4n9p31nlod4q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color w:val="3c0a49"/>
            </w:rPr>
          </w:pPr>
          <w:hyperlink w:anchor="_cfz01bj97qtt">
            <w:r w:rsidDel="00000000" w:rsidR="00000000" w:rsidRPr="00000000">
              <w:rPr>
                <w:color w:val="3c0a49"/>
                <w:rtl w:val="0"/>
              </w:rPr>
              <w:t xml:space="preserve">1.1.3 Objetivos Específicos</w:t>
            </w:r>
          </w:hyperlink>
          <w:r w:rsidDel="00000000" w:rsidR="00000000" w:rsidRPr="00000000">
            <w:rPr>
              <w:color w:val="3c0a49"/>
              <w:rtl w:val="0"/>
            </w:rPr>
            <w:tab/>
          </w:r>
          <w:r w:rsidDel="00000000" w:rsidR="00000000" w:rsidRPr="00000000">
            <w:fldChar w:fldCharType="begin"/>
            <w:instrText xml:space="preserve"> PAGEREF _cfz01bj97qtt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color w:val="3c0a49"/>
            </w:rPr>
          </w:pPr>
          <w:hyperlink w:anchor="_ct5s3bjmhx5d">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PAGEREF _ct5s3bjmhx5d \h </w:instrText>
            <w:fldChar w:fldCharType="separate"/>
          </w:r>
          <w:r w:rsidDel="00000000" w:rsidR="00000000" w:rsidRPr="00000000">
            <w:rPr>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(5 Forças)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color w:val="3c0a49"/>
            </w:rPr>
          </w:pPr>
          <w:hyperlink w:anchor="_f89ss8v14bm0">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PAGEREF _f89ss8v14bm0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w:t>
              <w:br w:type="textWrapping"/>
              <w:t xml:space="preserve"> 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color w:val="3c0a49"/>
            </w:rPr>
          </w:pPr>
          <w:hyperlink w:anchor="_nf4d253ngcsl">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PAGEREF _nf4d253ngcsl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color w:val="3c0a49"/>
            </w:rPr>
          </w:pPr>
          <w:hyperlink w:anchor="_tjnebeks06n6">
            <w:r w:rsidDel="00000000" w:rsidR="00000000" w:rsidRPr="00000000">
              <w:rPr>
                <w:color w:val="3c0a49"/>
                <w:rtl w:val="0"/>
              </w:rPr>
              <w:t xml:space="preserve">1.4.4.1 Home</w:t>
            </w:r>
          </w:hyperlink>
          <w:r w:rsidDel="00000000" w:rsidR="00000000" w:rsidRPr="00000000">
            <w:rPr>
              <w:color w:val="3c0a49"/>
              <w:rtl w:val="0"/>
            </w:rPr>
            <w:tab/>
          </w:r>
          <w:r w:rsidDel="00000000" w:rsidR="00000000" w:rsidRPr="00000000">
            <w:fldChar w:fldCharType="begin"/>
            <w:instrText xml:space="preserve"> PAGEREF _tjnebeks06n6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color w:val="3c0a49"/>
            </w:rPr>
          </w:pPr>
          <w:hyperlink w:anchor="_b2wqi1cl1j8c">
            <w:r w:rsidDel="00000000" w:rsidR="00000000" w:rsidRPr="00000000">
              <w:rPr>
                <w:color w:val="3c0a49"/>
                <w:rtl w:val="0"/>
              </w:rPr>
              <w:t xml:space="preserve">1.4.4.2 Login</w:t>
            </w:r>
          </w:hyperlink>
          <w:r w:rsidDel="00000000" w:rsidR="00000000" w:rsidRPr="00000000">
            <w:rPr>
              <w:color w:val="3c0a49"/>
              <w:rtl w:val="0"/>
            </w:rPr>
            <w:tab/>
          </w:r>
          <w:r w:rsidDel="00000000" w:rsidR="00000000" w:rsidRPr="00000000">
            <w:fldChar w:fldCharType="begin"/>
            <w:instrText xml:space="preserve"> PAGEREF _b2wqi1cl1j8c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color w:val="3c0a49"/>
            </w:rPr>
          </w:pPr>
          <w:hyperlink w:anchor="_jhvir41ygept">
            <w:r w:rsidDel="00000000" w:rsidR="00000000" w:rsidRPr="00000000">
              <w:rPr>
                <w:color w:val="3c0a49"/>
                <w:rtl w:val="0"/>
              </w:rPr>
              <w:t xml:space="preserve">1.4.4.3 Seleção de rastreio:</w:t>
            </w:r>
          </w:hyperlink>
          <w:r w:rsidDel="00000000" w:rsidR="00000000" w:rsidRPr="00000000">
            <w:rPr>
              <w:color w:val="3c0a49"/>
              <w:rtl w:val="0"/>
            </w:rPr>
            <w:tab/>
          </w:r>
          <w:r w:rsidDel="00000000" w:rsidR="00000000" w:rsidRPr="00000000">
            <w:fldChar w:fldCharType="begin"/>
            <w:instrText xml:space="preserve"> PAGEREF _jhvir41ygept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color w:val="3c0a49"/>
            </w:rPr>
          </w:pPr>
          <w:hyperlink w:anchor="_9egt6m9v8cab">
            <w:r w:rsidDel="00000000" w:rsidR="00000000" w:rsidRPr="00000000">
              <w:rPr>
                <w:color w:val="3c0a49"/>
                <w:rtl w:val="0"/>
              </w:rPr>
              <w:t xml:space="preserve">1.4.4.4 Página principal rastreio:</w:t>
            </w:r>
          </w:hyperlink>
          <w:r w:rsidDel="00000000" w:rsidR="00000000" w:rsidRPr="00000000">
            <w:rPr>
              <w:color w:val="3c0a49"/>
              <w:rtl w:val="0"/>
            </w:rPr>
            <w:tab/>
          </w:r>
          <w:r w:rsidDel="00000000" w:rsidR="00000000" w:rsidRPr="00000000">
            <w:fldChar w:fldCharType="begin"/>
            <w:instrText xml:space="preserve"> PAGEREF _9egt6m9v8cab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color w:val="3c0a49"/>
            </w:rPr>
          </w:pPr>
          <w:hyperlink w:anchor="_wkt5l5u534pj">
            <w:r w:rsidDel="00000000" w:rsidR="00000000" w:rsidRPr="00000000">
              <w:rPr>
                <w:color w:val="3c0a49"/>
                <w:rtl w:val="0"/>
              </w:rPr>
              <w:t xml:space="preserve">1.4.4.5 Adicionar dispositivo:</w:t>
            </w:r>
          </w:hyperlink>
          <w:r w:rsidDel="00000000" w:rsidR="00000000" w:rsidRPr="00000000">
            <w:rPr>
              <w:color w:val="3c0a49"/>
              <w:rtl w:val="0"/>
            </w:rPr>
            <w:tab/>
          </w:r>
          <w:r w:rsidDel="00000000" w:rsidR="00000000" w:rsidRPr="00000000">
            <w:fldChar w:fldCharType="begin"/>
            <w:instrText xml:space="preserve"> PAGEREF _wkt5l5u534pj \h </w:instrText>
            <w:fldChar w:fldCharType="separate"/>
          </w:r>
          <w:r w:rsidDel="00000000" w:rsidR="00000000" w:rsidRPr="00000000">
            <w:rPr>
              <w:color w:val="3c0a4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rPr>
              <w:color w:val="3c0a49"/>
            </w:rPr>
          </w:pPr>
          <w:hyperlink w:anchor="_mbgxun2j7yog">
            <w:r w:rsidDel="00000000" w:rsidR="00000000" w:rsidRPr="00000000">
              <w:rPr>
                <w:color w:val="3c0a49"/>
                <w:rtl w:val="0"/>
              </w:rPr>
              <w:t xml:space="preserve">1.4.4.6 Visualização de rastreio (Parte 1)</w:t>
            </w:r>
          </w:hyperlink>
          <w:r w:rsidDel="00000000" w:rsidR="00000000" w:rsidRPr="00000000">
            <w:rPr>
              <w:color w:val="3c0a49"/>
              <w:rtl w:val="0"/>
            </w:rPr>
            <w:tab/>
          </w:r>
          <w:r w:rsidDel="00000000" w:rsidR="00000000" w:rsidRPr="00000000">
            <w:fldChar w:fldCharType="begin"/>
            <w:instrText xml:space="preserve"> PAGEREF _mbgxun2j7yog \h </w:instrText>
            <w:fldChar w:fldCharType="separate"/>
          </w:r>
          <w:r w:rsidDel="00000000" w:rsidR="00000000" w:rsidRPr="00000000">
            <w:rPr>
              <w:color w:val="3c0a4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rPr>
              <w:color w:val="3c0a49"/>
            </w:rPr>
          </w:pPr>
          <w:hyperlink w:anchor="_87iq4zm2tvzx">
            <w:r w:rsidDel="00000000" w:rsidR="00000000" w:rsidRPr="00000000">
              <w:rPr>
                <w:color w:val="3c0a49"/>
                <w:rtl w:val="0"/>
              </w:rPr>
              <w:t xml:space="preserve">1.4.4.7 Visualização de rastreio (Parte 2)</w:t>
            </w:r>
          </w:hyperlink>
          <w:r w:rsidDel="00000000" w:rsidR="00000000" w:rsidRPr="00000000">
            <w:rPr>
              <w:color w:val="3c0a49"/>
              <w:rtl w:val="0"/>
            </w:rPr>
            <w:tab/>
          </w:r>
          <w:r w:rsidDel="00000000" w:rsidR="00000000" w:rsidRPr="00000000">
            <w:fldChar w:fldCharType="begin"/>
            <w:instrText xml:space="preserve"> PAGEREF _87iq4zm2tvzx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color w:val="3c0a49"/>
            </w:rPr>
          </w:pPr>
          <w:hyperlink w:anchor="_2yz2khmwbe3g">
            <w:r w:rsidDel="00000000" w:rsidR="00000000" w:rsidRPr="00000000">
              <w:rPr>
                <w:color w:val="3c0a49"/>
                <w:rtl w:val="0"/>
              </w:rPr>
              <w:t xml:space="preserve">1.4.4.8 Relatórios</w:t>
            </w:r>
          </w:hyperlink>
          <w:r w:rsidDel="00000000" w:rsidR="00000000" w:rsidRPr="00000000">
            <w:rPr>
              <w:color w:val="3c0a49"/>
              <w:rtl w:val="0"/>
            </w:rPr>
            <w:tab/>
          </w:r>
          <w:r w:rsidDel="00000000" w:rsidR="00000000" w:rsidRPr="00000000">
            <w:fldChar w:fldCharType="begin"/>
            <w:instrText xml:space="preserve"> PAGEREF _2yz2khmwbe3g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color w:val="3c0a49"/>
            </w:rPr>
          </w:pPr>
          <w:hyperlink w:anchor="_n4otqizhdcb1">
            <w:r w:rsidDel="00000000" w:rsidR="00000000" w:rsidRPr="00000000">
              <w:rPr>
                <w:color w:val="3c0a49"/>
                <w:rtl w:val="0"/>
              </w:rPr>
              <w:t xml:space="preserve">2.2.1 Funcionalidade do Sistema</w:t>
            </w:r>
          </w:hyperlink>
          <w:r w:rsidDel="00000000" w:rsidR="00000000" w:rsidRPr="00000000">
            <w:rPr>
              <w:color w:val="3c0a49"/>
              <w:rtl w:val="0"/>
            </w:rPr>
            <w:tab/>
          </w:r>
          <w:r w:rsidDel="00000000" w:rsidR="00000000" w:rsidRPr="00000000">
            <w:fldChar w:fldCharType="begin"/>
            <w:instrText xml:space="preserve"> PAGEREF _n4otqizhdcb1 \h </w:instrText>
            <w:fldChar w:fldCharType="separate"/>
          </w:r>
          <w:r w:rsidDel="00000000" w:rsidR="00000000" w:rsidRPr="00000000">
            <w:rPr>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200" w:line="240" w:lineRule="auto"/>
            <w:ind w:left="0" w:firstLine="0"/>
            <w:rPr>
              <w:color w:val="3c0a49"/>
            </w:rPr>
          </w:pPr>
          <w:hyperlink w:anchor="_bi34q2bloar">
            <w:r w:rsidDel="00000000" w:rsidR="00000000" w:rsidRPr="00000000">
              <w:rPr>
                <w:b w:val="1"/>
                <w:color w:val="3c0a49"/>
                <w:rtl w:val="0"/>
              </w:rPr>
              <w:t xml:space="preserve">4. Testes do Sistema</w:t>
            </w:r>
          </w:hyperlink>
          <w:r w:rsidDel="00000000" w:rsidR="00000000" w:rsidRPr="00000000">
            <w:rPr>
              <w:b w:val="1"/>
              <w:color w:val="3c0a49"/>
              <w:rtl w:val="0"/>
            </w:rPr>
            <w:tab/>
          </w:r>
          <w:r w:rsidDel="00000000" w:rsidR="00000000" w:rsidRPr="00000000">
            <w:fldChar w:fldCharType="begin"/>
            <w:instrText xml:space="preserve"> PAGEREF _bi34q2bloar \h </w:instrText>
            <w:fldChar w:fldCharType="separate"/>
          </w:r>
          <w:r w:rsidDel="00000000" w:rsidR="00000000" w:rsidRPr="00000000">
            <w:rPr>
              <w:b w:val="1"/>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360" w:firstLine="0"/>
            <w:rPr>
              <w:color w:val="3c0a49"/>
            </w:rPr>
          </w:pPr>
          <w:hyperlink w:anchor="_wi5joi7wt6z2">
            <w:r w:rsidDel="00000000" w:rsidR="00000000" w:rsidRPr="00000000">
              <w:rPr>
                <w:color w:val="3c0a49"/>
                <w:rtl w:val="0"/>
              </w:rPr>
              <w:t xml:space="preserve">Teste I: Retorno do ID da tag única, referente a leitura da tag.</w:t>
            </w:r>
          </w:hyperlink>
          <w:r w:rsidDel="00000000" w:rsidR="00000000" w:rsidRPr="00000000">
            <w:rPr>
              <w:color w:val="3c0a49"/>
              <w:rtl w:val="0"/>
            </w:rPr>
            <w:tab/>
          </w:r>
          <w:r w:rsidDel="00000000" w:rsidR="00000000" w:rsidRPr="00000000">
            <w:fldChar w:fldCharType="begin"/>
            <w:instrText xml:space="preserve"> PAGEREF _wi5joi7wt6z2 \h </w:instrText>
            <w:fldChar w:fldCharType="separate"/>
          </w:r>
          <w:r w:rsidDel="00000000" w:rsidR="00000000" w:rsidRPr="00000000">
            <w:rPr>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rPr>
              <w:color w:val="3c0a49"/>
            </w:rPr>
          </w:pPr>
          <w:hyperlink w:anchor="_tph128iybj76">
            <w:r w:rsidDel="00000000" w:rsidR="00000000" w:rsidRPr="00000000">
              <w:rPr>
                <w:color w:val="3c0a49"/>
                <w:rtl w:val="0"/>
              </w:rPr>
              <w:t xml:space="preserve">Teste II: Led de leitura bem sucedida.</w:t>
            </w:r>
          </w:hyperlink>
          <w:r w:rsidDel="00000000" w:rsidR="00000000" w:rsidRPr="00000000">
            <w:rPr>
              <w:color w:val="3c0a49"/>
              <w:rtl w:val="0"/>
            </w:rPr>
            <w:tab/>
          </w:r>
          <w:r w:rsidDel="00000000" w:rsidR="00000000" w:rsidRPr="00000000">
            <w:fldChar w:fldCharType="begin"/>
            <w:instrText xml:space="preserve"> PAGEREF _tph128iybj76 \h </w:instrText>
            <w:fldChar w:fldCharType="separate"/>
          </w:r>
          <w:r w:rsidDel="00000000" w:rsidR="00000000" w:rsidRPr="00000000">
            <w:rPr>
              <w:color w:val="3c0a49"/>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rPr>
              <w:color w:val="3c0a49"/>
            </w:rPr>
          </w:pPr>
          <w:hyperlink w:anchor="_ksyql6isodsx">
            <w:r w:rsidDel="00000000" w:rsidR="00000000" w:rsidRPr="00000000">
              <w:rPr>
                <w:color w:val="3c0a49"/>
                <w:rtl w:val="0"/>
              </w:rPr>
              <w:t xml:space="preserve">Teste III,envio do id do RFID para cloud.</w:t>
            </w:r>
          </w:hyperlink>
          <w:r w:rsidDel="00000000" w:rsidR="00000000" w:rsidRPr="00000000">
            <w:rPr>
              <w:color w:val="3c0a49"/>
              <w:rtl w:val="0"/>
            </w:rPr>
            <w:tab/>
          </w:r>
          <w:r w:rsidDel="00000000" w:rsidR="00000000" w:rsidRPr="00000000">
            <w:fldChar w:fldCharType="begin"/>
            <w:instrText xml:space="preserve"> PAGEREF _ksyql6isodsx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360" w:firstLine="0"/>
            <w:rPr>
              <w:color w:val="3c0a49"/>
            </w:rPr>
          </w:pPr>
          <w:hyperlink w:anchor="_rg1p7vtyptto">
            <w:r w:rsidDel="00000000" w:rsidR="00000000" w:rsidRPr="00000000">
              <w:rPr>
                <w:color w:val="3c0a49"/>
                <w:rtl w:val="0"/>
              </w:rPr>
              <w:t xml:space="preserve">E Teste IV, envio da localização do RFID para cloud.</w:t>
            </w:r>
          </w:hyperlink>
          <w:r w:rsidDel="00000000" w:rsidR="00000000" w:rsidRPr="00000000">
            <w:rPr>
              <w:color w:val="3c0a49"/>
              <w:rtl w:val="0"/>
            </w:rPr>
            <w:tab/>
          </w:r>
          <w:r w:rsidDel="00000000" w:rsidR="00000000" w:rsidRPr="00000000">
            <w:fldChar w:fldCharType="begin"/>
            <w:instrText xml:space="preserve"> PAGEREF _rg1p7vtyptto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360" w:firstLine="0"/>
            <w:rPr>
              <w:color w:val="3c0a49"/>
            </w:rPr>
          </w:pPr>
          <w:hyperlink w:anchor="_5hxevbvaenja">
            <w:r w:rsidDel="00000000" w:rsidR="00000000" w:rsidRPr="00000000">
              <w:rPr>
                <w:color w:val="3c0a49"/>
                <w:rtl w:val="0"/>
              </w:rPr>
              <w:t xml:space="preserve">Teste V,feedback de dispositivo conectando ao servidor.</w:t>
            </w:r>
          </w:hyperlink>
          <w:r w:rsidDel="00000000" w:rsidR="00000000" w:rsidRPr="00000000">
            <w:rPr>
              <w:color w:val="3c0a49"/>
              <w:rtl w:val="0"/>
            </w:rPr>
            <w:tab/>
          </w:r>
          <w:r w:rsidDel="00000000" w:rsidR="00000000" w:rsidRPr="00000000">
            <w:fldChar w:fldCharType="begin"/>
            <w:instrText xml:space="preserve"> PAGEREF _5hxevbvaenja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360" w:firstLine="0"/>
            <w:rPr>
              <w:color w:val="3c0a49"/>
            </w:rPr>
          </w:pPr>
          <w:hyperlink w:anchor="_y677cgbddwo5">
            <w:r w:rsidDel="00000000" w:rsidR="00000000" w:rsidRPr="00000000">
              <w:rPr>
                <w:color w:val="3c0a49"/>
                <w:rtl w:val="0"/>
              </w:rPr>
              <w:t xml:space="preserve">Teste VI, led de feedback de funcionamento.</w:t>
            </w:r>
          </w:hyperlink>
          <w:r w:rsidDel="00000000" w:rsidR="00000000" w:rsidRPr="00000000">
            <w:rPr>
              <w:color w:val="3c0a49"/>
              <w:rtl w:val="0"/>
            </w:rPr>
            <w:tab/>
          </w:r>
          <w:r w:rsidDel="00000000" w:rsidR="00000000" w:rsidRPr="00000000">
            <w:fldChar w:fldCharType="begin"/>
            <w:instrText xml:space="preserve"> PAGEREF _y677cgbddwo5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360" w:firstLine="0"/>
            <w:rPr>
              <w:color w:val="3c0a49"/>
            </w:rPr>
          </w:pPr>
          <w:hyperlink w:anchor="_dzss2y7tio4y">
            <w:r w:rsidDel="00000000" w:rsidR="00000000" w:rsidRPr="00000000">
              <w:rPr>
                <w:color w:val="3c0a49"/>
                <w:rtl w:val="0"/>
              </w:rPr>
              <w:t xml:space="preserve">Teste VII, buzzer de confirmação de conexão.</w:t>
            </w:r>
          </w:hyperlink>
          <w:r w:rsidDel="00000000" w:rsidR="00000000" w:rsidRPr="00000000">
            <w:rPr>
              <w:color w:val="3c0a49"/>
              <w:rtl w:val="0"/>
            </w:rPr>
            <w:tab/>
          </w:r>
          <w:r w:rsidDel="00000000" w:rsidR="00000000" w:rsidRPr="00000000">
            <w:fldChar w:fldCharType="begin"/>
            <w:instrText xml:space="preserve"> PAGEREF _dzss2y7tio4y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color w:val="3c0a49"/>
            </w:rPr>
          </w:pPr>
          <w:hyperlink w:anchor="_8esgx6hrq6g0">
            <w:r w:rsidDel="00000000" w:rsidR="00000000" w:rsidRPr="00000000">
              <w:rPr>
                <w:color w:val="3c0a49"/>
                <w:rtl w:val="0"/>
              </w:rPr>
              <w:t xml:space="preserve">Teste VIII, Medição de distância entre ESPs.</w:t>
            </w:r>
          </w:hyperlink>
          <w:r w:rsidDel="00000000" w:rsidR="00000000" w:rsidRPr="00000000">
            <w:rPr>
              <w:color w:val="3c0a49"/>
              <w:rtl w:val="0"/>
            </w:rPr>
            <w:tab/>
          </w:r>
          <w:r w:rsidDel="00000000" w:rsidR="00000000" w:rsidRPr="00000000">
            <w:fldChar w:fldCharType="begin"/>
            <w:instrText xml:space="preserve"> PAGEREF _8esgx6hrq6g0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color w:val="3c0a49"/>
            </w:rPr>
          </w:pPr>
          <w:hyperlink w:anchor="_yw6ggdaznxwy">
            <w:r w:rsidDel="00000000" w:rsidR="00000000" w:rsidRPr="00000000">
              <w:rPr>
                <w:color w:val="3c0a49"/>
                <w:rtl w:val="0"/>
              </w:rPr>
              <w:t xml:space="preserve">Teste IX entrada do dispositivo em uma sala, e armazenamento na nuvem.</w:t>
            </w:r>
          </w:hyperlink>
          <w:r w:rsidDel="00000000" w:rsidR="00000000" w:rsidRPr="00000000">
            <w:rPr>
              <w:color w:val="3c0a49"/>
              <w:rtl w:val="0"/>
            </w:rPr>
            <w:tab/>
          </w:r>
          <w:r w:rsidDel="00000000" w:rsidR="00000000" w:rsidRPr="00000000">
            <w:fldChar w:fldCharType="begin"/>
            <w:instrText xml:space="preserve"> PAGEREF _yw6ggdaznxwy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rPr>
              <w:color w:val="3c0a49"/>
            </w:rPr>
          </w:pPr>
          <w:hyperlink w:anchor="_iqzbzcwsjh9o">
            <w:r w:rsidDel="00000000" w:rsidR="00000000" w:rsidRPr="00000000">
              <w:rPr>
                <w:color w:val="3c0a49"/>
                <w:rtl w:val="0"/>
              </w:rPr>
              <w:t xml:space="preserve">Teste X Saída do dispositivo de uma sala, e armazenamento na nuvem.</w:t>
            </w:r>
          </w:hyperlink>
          <w:r w:rsidDel="00000000" w:rsidR="00000000" w:rsidRPr="00000000">
            <w:rPr>
              <w:color w:val="3c0a49"/>
              <w:rtl w:val="0"/>
            </w:rPr>
            <w:tab/>
          </w:r>
          <w:r w:rsidDel="00000000" w:rsidR="00000000" w:rsidRPr="00000000">
            <w:fldChar w:fldCharType="begin"/>
            <w:instrText xml:space="preserve"> PAGEREF _iqzbzcwsjh9o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200" w:line="240" w:lineRule="auto"/>
            <w:ind w:left="0" w:firstLine="0"/>
            <w:rPr>
              <w:color w:val="3c0a49"/>
            </w:rPr>
          </w:pPr>
          <w:hyperlink w:anchor="_7b9ch1s99kwz">
            <w:r w:rsidDel="00000000" w:rsidR="00000000" w:rsidRPr="00000000">
              <w:rPr>
                <w:b w:val="1"/>
                <w:color w:val="3c0a49"/>
                <w:rtl w:val="0"/>
              </w:rPr>
              <w:t xml:space="preserve">5. Pesquisa de Custo</w:t>
            </w:r>
          </w:hyperlink>
          <w:r w:rsidDel="00000000" w:rsidR="00000000" w:rsidRPr="00000000">
            <w:rPr>
              <w:b w:val="1"/>
              <w:color w:val="3c0a49"/>
              <w:rtl w:val="0"/>
            </w:rPr>
            <w:tab/>
          </w:r>
          <w:r w:rsidDel="00000000" w:rsidR="00000000" w:rsidRPr="00000000">
            <w:fldChar w:fldCharType="begin"/>
            <w:instrText xml:space="preserve"> PAGEREF _7b9ch1s99kwz \h </w:instrText>
            <w:fldChar w:fldCharType="separate"/>
          </w:r>
          <w:r w:rsidDel="00000000" w:rsidR="00000000" w:rsidRPr="00000000">
            <w:rPr>
              <w:b w:val="1"/>
              <w:color w:val="3c0a49"/>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rPr>
              <w:color w:val="3c0a49"/>
            </w:rPr>
          </w:pPr>
          <w:hyperlink w:anchor="_9hv426fiudj2">
            <w:r w:rsidDel="00000000" w:rsidR="00000000" w:rsidRPr="00000000">
              <w:rPr>
                <w:color w:val="3c0a49"/>
                <w:rtl w:val="0"/>
              </w:rPr>
              <w:t xml:space="preserve">5.1 Retorno de Investimento</w:t>
            </w:r>
          </w:hyperlink>
          <w:r w:rsidDel="00000000" w:rsidR="00000000" w:rsidRPr="00000000">
            <w:rPr>
              <w:color w:val="3c0a49"/>
              <w:rtl w:val="0"/>
            </w:rPr>
            <w:tab/>
          </w:r>
          <w:r w:rsidDel="00000000" w:rsidR="00000000" w:rsidRPr="00000000">
            <w:fldChar w:fldCharType="begin"/>
            <w:instrText xml:space="preserve"> PAGEREF _9hv426fiudj2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360" w:firstLine="0"/>
            <w:rPr>
              <w:color w:val="3c0a49"/>
            </w:rPr>
          </w:pPr>
          <w:hyperlink w:anchor="_o053kpwo8m2g">
            <w:r w:rsidDel="00000000" w:rsidR="00000000" w:rsidRPr="00000000">
              <w:rPr>
                <w:color w:val="3c0a49"/>
                <w:rtl w:val="0"/>
              </w:rPr>
              <w:t xml:space="preserve">5.2 Benefícios e utilidades da solução</w:t>
            </w:r>
          </w:hyperlink>
          <w:r w:rsidDel="00000000" w:rsidR="00000000" w:rsidRPr="00000000">
            <w:rPr>
              <w:color w:val="3c0a49"/>
              <w:rtl w:val="0"/>
            </w:rPr>
            <w:tab/>
          </w:r>
          <w:r w:rsidDel="00000000" w:rsidR="00000000" w:rsidRPr="00000000">
            <w:fldChar w:fldCharType="begin"/>
            <w:instrText xml:space="preserve"> PAGEREF _o053kpwo8m2g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rPr>
              <w:color w:val="3c0a49"/>
            </w:rPr>
          </w:pPr>
          <w:hyperlink w:anchor="_telp6h5ur7pu">
            <w:r w:rsidDel="00000000" w:rsidR="00000000" w:rsidRPr="00000000">
              <w:rPr>
                <w:color w:val="3c0a49"/>
                <w:rtl w:val="0"/>
              </w:rPr>
              <w:t xml:space="preserve">5.3 Descarte dos componentes.</w:t>
            </w:r>
          </w:hyperlink>
          <w:r w:rsidDel="00000000" w:rsidR="00000000" w:rsidRPr="00000000">
            <w:rPr>
              <w:color w:val="3c0a49"/>
              <w:rtl w:val="0"/>
            </w:rPr>
            <w:tab/>
          </w:r>
          <w:r w:rsidDel="00000000" w:rsidR="00000000" w:rsidRPr="00000000">
            <w:fldChar w:fldCharType="begin"/>
            <w:instrText xml:space="preserve"> PAGEREF _telp6h5ur7pu \h </w:instrText>
            <w:fldChar w:fldCharType="separate"/>
          </w:r>
          <w:r w:rsidDel="00000000" w:rsidR="00000000" w:rsidRPr="00000000">
            <w:rPr>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200" w:line="240" w:lineRule="auto"/>
            <w:ind w:left="0" w:firstLine="0"/>
            <w:rPr>
              <w:color w:val="3c0a49"/>
            </w:rPr>
          </w:pPr>
          <w:hyperlink w:anchor="_2pnaalw5zp43">
            <w:r w:rsidDel="00000000" w:rsidR="00000000" w:rsidRPr="00000000">
              <w:rPr>
                <w:b w:val="1"/>
                <w:color w:val="3c0a49"/>
                <w:rtl w:val="0"/>
              </w:rPr>
              <w:t xml:space="preserve">6. Referências</w:t>
            </w:r>
          </w:hyperlink>
          <w:r w:rsidDel="00000000" w:rsidR="00000000" w:rsidRPr="00000000">
            <w:rPr>
              <w:b w:val="1"/>
              <w:color w:val="3c0a49"/>
              <w:rtl w:val="0"/>
            </w:rPr>
            <w:tab/>
          </w:r>
          <w:r w:rsidDel="00000000" w:rsidR="00000000" w:rsidRPr="00000000">
            <w:fldChar w:fldCharType="begin"/>
            <w:instrText xml:space="preserve"> PAGEREF _2pnaalw5zp43 \h </w:instrText>
            <w:fldChar w:fldCharType="separate"/>
          </w:r>
          <w:r w:rsidDel="00000000" w:rsidR="00000000" w:rsidRPr="00000000">
            <w:rPr>
              <w:b w:val="1"/>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after="80" w:before="200" w:line="240" w:lineRule="auto"/>
            <w:ind w:left="0" w:firstLine="0"/>
            <w:rPr>
              <w:color w:val="3c0a49"/>
            </w:rPr>
          </w:pPr>
          <w:hyperlink w:anchor="_5ngjyxfuvev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_5ngjyxfuvevr \h </w:instrText>
            <w:fldChar w:fldCharType="separate"/>
          </w:r>
          <w:r w:rsidDel="00000000" w:rsidR="00000000" w:rsidRPr="00000000">
            <w:rPr>
              <w:b w:val="1"/>
              <w:color w:val="3c0a49"/>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6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7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 (5 Forças)</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erriweather" w:cs="Merriweather" w:eastAsia="Merriweather" w:hAnsi="Merriweather"/>
          <w:sz w:val="27"/>
          <w:szCs w:val="27"/>
          <w:highlight w:val="white"/>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8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8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8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89">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8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8D">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8E">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8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9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93">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94">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95">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9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9A">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9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9C">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A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principais players do mercado são os colégios que têm foco em uma educação bilíngue. Alguns possíveis exemplos são instituições que possuem o selo WEBi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A3">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A4">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A5">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rPr>
          <w:rtl w:val="0"/>
        </w:rPr>
        <w:t xml:space="preserve">1.3.2. Análise SWOT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A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A9">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AA">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AB">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AC">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AD">
      <w:pPr>
        <w:spacing w:after="140" w:line="360" w:lineRule="auto"/>
        <w:ind w:left="0" w:firstLine="0"/>
        <w:jc w:val="both"/>
        <w:rPr/>
      </w:pPr>
      <w:r w:rsidDel="00000000" w:rsidR="00000000" w:rsidRPr="00000000">
        <w:rPr>
          <w:rtl w:val="0"/>
        </w:rPr>
        <w:tab/>
        <w:t xml:space="preserve">D) Currículo bilíngue integrado com programas optativos</w:t>
        <w:tab/>
      </w:r>
    </w:p>
    <w:p w:rsidR="00000000" w:rsidDel="00000000" w:rsidP="00000000" w:rsidRDefault="00000000" w:rsidRPr="00000000" w14:paraId="000000AE">
      <w:pPr>
        <w:spacing w:after="140" w:line="360" w:lineRule="auto"/>
        <w:ind w:left="0" w:firstLine="0"/>
        <w:jc w:val="both"/>
        <w:rPr/>
      </w:pPr>
      <w:r w:rsidDel="00000000" w:rsidR="00000000" w:rsidRPr="00000000">
        <w:rPr>
          <w:rtl w:val="0"/>
        </w:rPr>
      </w:r>
    </w:p>
    <w:p w:rsidR="00000000" w:rsidDel="00000000" w:rsidP="00000000" w:rsidRDefault="00000000" w:rsidRPr="00000000" w14:paraId="000000AF">
      <w:pPr>
        <w:spacing w:after="140" w:line="360" w:lineRule="auto"/>
        <w:ind w:left="0" w:firstLine="0"/>
        <w:jc w:val="both"/>
        <w:rPr/>
      </w:pPr>
      <w:r w:rsidDel="00000000" w:rsidR="00000000" w:rsidRPr="00000000">
        <w:rPr>
          <w:rtl w:val="0"/>
        </w:rPr>
      </w:r>
    </w:p>
    <w:p w:rsidR="00000000" w:rsidDel="00000000" w:rsidP="00000000" w:rsidRDefault="00000000" w:rsidRPr="00000000" w14:paraId="000000B0">
      <w:pPr>
        <w:spacing w:after="140" w:line="360" w:lineRule="auto"/>
        <w:ind w:left="0" w:firstLine="0"/>
        <w:jc w:val="both"/>
        <w:rPr/>
      </w:pPr>
      <w:r w:rsidDel="00000000" w:rsidR="00000000" w:rsidRPr="00000000">
        <w:rPr>
          <w:rtl w:val="0"/>
        </w:rPr>
      </w:r>
    </w:p>
    <w:p w:rsidR="00000000" w:rsidDel="00000000" w:rsidP="00000000" w:rsidRDefault="00000000" w:rsidRPr="00000000" w14:paraId="000000B1">
      <w:pPr>
        <w:spacing w:after="140" w:line="360" w:lineRule="auto"/>
        <w:ind w:left="0" w:firstLine="0"/>
        <w:jc w:val="both"/>
        <w:rPr/>
      </w:pPr>
      <w:r w:rsidDel="00000000" w:rsidR="00000000" w:rsidRPr="00000000">
        <w:rPr>
          <w:rtl w:val="0"/>
        </w:rPr>
      </w:r>
    </w:p>
    <w:p w:rsidR="00000000" w:rsidDel="00000000" w:rsidP="00000000" w:rsidRDefault="00000000" w:rsidRPr="00000000" w14:paraId="000000B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B3">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B4">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B5">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B6">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B7">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B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B9">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BA">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BB">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BC">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BD">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B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BF">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C0">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C1">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C2">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C3">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6"/>
      <w:bookmarkEnd w:id="16"/>
      <w:r w:rsidDel="00000000" w:rsidR="00000000" w:rsidRPr="00000000">
        <w:rPr>
          <w:rtl w:val="0"/>
        </w:rPr>
        <w:t xml:space="preserve">1.3.3. Planejamento Geral da Solução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7"/>
      <w:bookmarkEnd w:id="17"/>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18"/>
      <w:bookmarkEnd w:id="18"/>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19"/>
      <w:bookmarkEnd w:id="19"/>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0"/>
      <w:bookmarkEnd w:id="20"/>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1"/>
      <w:bookmarkEnd w:id="21"/>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2"/>
      <w:bookmarkEnd w:id="22"/>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3"/>
      <w:bookmarkEnd w:id="23"/>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4"/>
      <w:bookmarkEnd w:id="24"/>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5"/>
      <w:bookmarkEnd w:id="25"/>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6"/>
      <w:bookmarkEnd w:id="26"/>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27"/>
      <w:bookmarkEnd w:id="27"/>
      <w:r w:rsidDel="00000000" w:rsidR="00000000" w:rsidRPr="00000000">
        <w:rPr/>
        <w:drawing>
          <wp:inline distB="114300" distT="114300" distL="114300" distR="114300">
            <wp:extent cx="6119820" cy="2959100"/>
            <wp:effectExtent b="0" l="0" r="0" t="0"/>
            <wp:docPr id="2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4">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28"/>
      <w:bookmarkEnd w:id="28"/>
      <w:r w:rsidDel="00000000" w:rsidR="00000000" w:rsidRPr="00000000">
        <w:rPr>
          <w:rtl w:val="0"/>
        </w:rPr>
        <w:t xml:space="preserve">1.3.5. Matriz de Riscos</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Ampliação dos requisitos da solução, com a proposta de agregar mais áreas.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Conexão de todos os dispositivos em uma rede única, facilitando a comunicação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separação efetiva dos perímetros os quais a solução vai atender, possibilitando uma categorização efetiva dos ambientes do local.</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Ameaças:</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Codificação errada dos microcontroladores.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 Com o projeto, fazer um código com compilação não efetiva.</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 Desenvolvimento de solução que depende da bateria dos transmissores e receptores.</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A solução </w:t>
      </w:r>
      <w:r w:rsidDel="00000000" w:rsidR="00000000" w:rsidRPr="00000000">
        <w:rPr>
          <w:rtl w:val="0"/>
        </w:rPr>
        <w:t xml:space="preserve">apresentar</w:t>
      </w:r>
      <w:r w:rsidDel="00000000" w:rsidR="00000000" w:rsidRPr="00000000">
        <w:rPr>
          <w:rtl w:val="0"/>
        </w:rPr>
        <w:t xml:space="preserve"> problemas ao enviar dados por meio da API.</w:t>
        <w:br w:type="textWrapping"/>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3147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11982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ameaças: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Possibilidade de manuseio errado das peças, entrada de voltagem errada para testes, ocasionando no mal funcionamento ou até perda total das peças, entre outros casos.</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 conexão inicial do hardware com a plataforma Cloud pode falhar inicialmente, o que acarretaria na falha no envio de dados, podendo ser ocasionado por falha do grupo no passo a passo de conexão, mal funcionamento temporário do serviço Cloud, mal funcionamento do módulo Wi-Fi do ESP, entre outros casos.</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Dispersão ou falta de foco no grupo na hora da codificação, ocasionando no funcionamento não ideal do código.</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Delays mal configurados no código, mau funcionamento dos pinos ADC do </w:t>
      </w:r>
      <w:r w:rsidDel="00000000" w:rsidR="00000000" w:rsidRPr="00000000">
        <w:rPr>
          <w:rtl w:val="0"/>
        </w:rPr>
        <w:t xml:space="preserve">ESP32,</w:t>
      </w:r>
      <w:r w:rsidDel="00000000" w:rsidR="00000000" w:rsidRPr="00000000">
        <w:rPr>
          <w:rtl w:val="0"/>
        </w:rPr>
        <w:t xml:space="preserve"> ou falha nos pinos de retorno do ESP32.</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Código funcionando de forma incorreta, o que ocasiona na perda de informações vindas dos sensores.</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Código mal formulado, ocasionando na não compilação do código.</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Fonte de alimentação de energia dos ESP 's não funcionando de forma correta, o que ocasionaria no não funcionamento do microcontrolador por completo.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Informações relacionadas a localização do dispositivo não ficariam disponíveis na interface, pelo fato de não estar atualizada na plataforma Cloud.</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oportunidades:</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Ao utilizar vários microcontroladores, com diferentes sensores, em diferentes locais para rastrear o dispositivo, é possível extrair informações mais precisas de onde ele esteve, e onde ele está no momento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Ao utilizar o serviço cloud na solução, é possível concentrar todas as informações em um mesmo lugar, possibilitando uma maior facilidade ao transferir os dados para o frontend.</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Ao desenvolver uma solução com conexões e interações bem pensadas, é possível atualizar frequentemente as informações sobre o item a ser rastreado. </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Como o cliente possui diversos setores, com diversas </w:t>
      </w:r>
      <w:r w:rsidDel="00000000" w:rsidR="00000000" w:rsidRPr="00000000">
        <w:rPr>
          <w:rtl w:val="0"/>
        </w:rPr>
        <w:t xml:space="preserve">necessidades,</w:t>
      </w:r>
      <w:r w:rsidDel="00000000" w:rsidR="00000000" w:rsidRPr="00000000">
        <w:rPr>
          <w:rtl w:val="0"/>
        </w:rPr>
        <w:t xml:space="preserve"> é possível que outro setor faça a solicitação de funcionalidades que atendam suas necessidades.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A partir do fato de o cliente possuir um sistema de rede único, é possível sincronizar todos os microcontroladores na mesma rede, facilitando sua comunicação.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Através de plantas e  ambientes bem definidos, é possível categorizar mais efetivamente os ambientes, facilitando a localização dos itens.</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Plano de ação referente às ameaças em relação a solução:</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Troca do componente queimado, por componente semelhante, utilizando sempre a mesma entrada do anterior.</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Entrar em contato com a provedora da plataforma cloud.</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3-Realizar, com auxílio do console, um debug de todas as etapas do funcionamento do projeto, sendo assim, possível identificar onde está o erro no código.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Rever os delays inseridos no código, além disso rever se os sensores estão em perfeito funcionamento.</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Verificar a documentação oficial da tecnologia utilizada e rever o código, através de um processo de debug etapa por etapa da requisição.</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29"/>
      <w:bookmarkEnd w:id="29"/>
      <w:r w:rsidDel="00000000" w:rsidR="00000000" w:rsidRPr="00000000">
        <w:rPr>
          <w:rtl w:val="0"/>
        </w:rPr>
        <w:t xml:space="preserve">1.4. Análise de Experiência do Usuário </w:t>
        <w:br w:type="textWrapping"/>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0"/>
      <w:bookmarkEnd w:id="3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capazes de atender suas demandas e manter o projeto focado nas necessidades do cliente..</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762000</wp:posOffset>
            </wp:positionV>
            <wp:extent cx="4247160" cy="7268817"/>
            <wp:effectExtent b="0" l="0" r="0" t="0"/>
            <wp:wrapTopAndBottom distB="114300" distT="11430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247160" cy="7268817"/>
                    </a:xfrm>
                    <a:prstGeom prst="rect"/>
                    <a:ln/>
                  </pic:spPr>
                </pic:pic>
              </a:graphicData>
            </a:graphic>
          </wp:anchor>
        </w:drawing>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commentRangeStart w:id="0"/>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commentRangeEnd w:id="0"/>
      <w:r w:rsidDel="00000000" w:rsidR="00000000" w:rsidRPr="00000000">
        <w:commentReference w:id="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1"/>
      <w:bookmarkEnd w:id="31"/>
      <w:r w:rsidDel="00000000" w:rsidR="00000000" w:rsidRPr="00000000">
        <w:rPr>
          <w:rtl w:val="0"/>
        </w:rPr>
        <w:t xml:space="preserve">1.4.2. Jornadas do Usuário</w:t>
        <w:tab/>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3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wotqjvvldsm" w:id="32"/>
      <w:bookmarkEnd w:id="32"/>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013200"/>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3"/>
      <w:bookmarkEnd w:id="33"/>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posicionamos as User Stories da solução. Elas estão relacionadas às descrições da interação dos usuários, prioridade e status, (pensando em nossas personas e stakeholders), levando em conta as funcionalidades da solução, sua plataforma embutida, e seu impacto na Beacon School.</w:t>
      </w:r>
      <w:r w:rsidDel="00000000" w:rsidR="00000000" w:rsidRPr="00000000">
        <w:rPr>
          <w:rtl w:val="0"/>
        </w:rPr>
      </w:r>
    </w:p>
    <w:tbl>
      <w:tblPr>
        <w:tblStyle w:val="Table2"/>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680"/>
        <w:tblGridChange w:id="0">
          <w:tblGrid>
            <w:gridCol w:w="2490"/>
            <w:gridCol w:w="3045"/>
            <w:gridCol w:w="13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Beacon School, tanto na área de patrimônio, como </w:t>
            </w:r>
            <w:r w:rsidDel="00000000" w:rsidR="00000000" w:rsidRPr="00000000">
              <w:rPr>
                <w:rtl w:val="0"/>
              </w:rPr>
              <w:t xml:space="preserve">TI quero</w:t>
            </w:r>
            <w:r w:rsidDel="00000000" w:rsidR="00000000" w:rsidRPr="00000000">
              <w:rPr>
                <w:rtl w:val="0"/>
              </w:rPr>
              <w:t xml:space="preserve"> fazer associações com cada dispositivo na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associar cada dispositivo de menor prioridade, e ativos físicos a uma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saber que o dispositivo ID “X”, está relacionado a um específico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técnico da área de TI, quero poder registrar o ID de um dispositivo diretamente no </w:t>
            </w:r>
            <w:r w:rsidDel="00000000" w:rsidR="00000000" w:rsidRPr="00000000">
              <w:rPr>
                <w:rtl w:val="0"/>
              </w:rPr>
              <w:t xml:space="preserve">banco</w:t>
            </w:r>
            <w:r w:rsidDel="00000000" w:rsidR="00000000" w:rsidRPr="00000000">
              <w:rPr>
                <w:rtl w:val="0"/>
              </w:rPr>
              <w:t xml:space="preserve"> de dados da solução</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catalogar os ativos físicos e associá-los automaticamente as tags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both"/>
              <w:rPr/>
            </w:pPr>
            <w:r w:rsidDel="00000000" w:rsidR="00000000" w:rsidRPr="00000000">
              <w:rPr>
                <w:rtl w:val="0"/>
              </w:rPr>
              <w:t xml:space="preserve">Pendente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funcionário da área de TI, quero poder aplicar 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ter acesso a um relatório completo dos ativos com identificação individualizada, para padronização da listagem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visualizar um dashboard completo, com propriedades (ativo, inativo, pendente), para entender melhor a disponibilidade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both"/>
              <w:rPr/>
            </w:pPr>
            <w:r w:rsidDel="00000000" w:rsidR="00000000" w:rsidRPr="00000000">
              <w:rPr>
                <w:rtl w:val="0"/>
              </w:rPr>
              <w:t xml:space="preserve">Eu como funcionário da área de TI, quero relatórios que retornem o valor, identificação, e outros detalhes de cada ativo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w:t>
            </w:r>
            <w:commentRangeStart w:id="1"/>
            <w:commentRangeStart w:id="2"/>
            <w:r w:rsidDel="00000000" w:rsidR="00000000" w:rsidRPr="00000000">
              <w:rPr>
                <w:rtl w:val="0"/>
              </w:rPr>
              <w:t xml:space="preserve">andamento</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both"/>
              <w:rPr/>
            </w:pPr>
            <w:r w:rsidDel="00000000" w:rsidR="00000000" w:rsidRPr="00000000">
              <w:rPr>
                <w:rtl w:val="0"/>
              </w:rPr>
              <w:t xml:space="preserve">Eu como funcionário da área de TI, quero uma lista de dispositivos para cada sala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 </w:t>
            </w:r>
            <w:r w:rsidDel="00000000" w:rsidR="00000000" w:rsidRPr="00000000">
              <w:rPr>
                <w:rtl w:val="0"/>
              </w:rPr>
              <w:t xml:space="preserve">quero</w:t>
            </w:r>
            <w:r w:rsidDel="00000000" w:rsidR="00000000" w:rsidRPr="00000000">
              <w:rPr>
                <w:rtl w:val="0"/>
              </w:rPr>
              <w:t xml:space="preserve">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pPr>
            <w:r w:rsidDel="00000000" w:rsidR="00000000" w:rsidRPr="00000000">
              <w:rPr>
                <w:rtl w:val="0"/>
              </w:rPr>
              <w:t xml:space="preserve">Eu como funcionário da área de TI, quero saber </w:t>
            </w:r>
            <w:r w:rsidDel="00000000" w:rsidR="00000000" w:rsidRPr="00000000">
              <w:rPr>
                <w:rtl w:val="0"/>
              </w:rPr>
              <w:t xml:space="preserve">toda</w:t>
            </w:r>
            <w:r w:rsidDel="00000000" w:rsidR="00000000" w:rsidRPr="00000000">
              <w:rPr>
                <w:rtl w:val="0"/>
              </w:rPr>
              <w:t xml:space="preserve">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r>
        <w:trPr>
          <w:cantSplit w:val="0"/>
          <w:trHeight w:val="1998.12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1697.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andamento</w:t>
            </w:r>
          </w:p>
        </w:tc>
      </w:tr>
    </w:tbl>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34"/>
      <w:bookmarkEnd w:id="34"/>
      <w:r w:rsidDel="00000000" w:rsidR="00000000" w:rsidRPr="00000000">
        <w:rPr>
          <w:rtl w:val="0"/>
        </w:rPr>
        <w:t xml:space="preserve">1.4.4. Protótipo de interface com o usuário </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20">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1">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p>
    <w:p w:rsidR="00000000" w:rsidDel="00000000" w:rsidP="00000000" w:rsidRDefault="00000000" w:rsidRPr="00000000" w14:paraId="000001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000000"/>
          <w:sz w:val="22"/>
          <w:szCs w:val="22"/>
        </w:rPr>
      </w:pPr>
      <w:bookmarkStart w:colFirst="0" w:colLast="0" w:name="_1krbbypdug43" w:id="35"/>
      <w:bookmarkEnd w:id="35"/>
      <w:r w:rsidDel="00000000" w:rsidR="00000000" w:rsidRPr="00000000">
        <w:rPr>
          <w:color w:val="000000"/>
          <w:sz w:val="22"/>
          <w:szCs w:val="22"/>
          <w:rtl w:val="0"/>
        </w:rPr>
        <w:t xml:space="preserve">(sprint 2)</w:t>
      </w:r>
    </w:p>
    <w:p w:rsidR="00000000" w:rsidDel="00000000" w:rsidP="00000000" w:rsidRDefault="00000000" w:rsidRPr="00000000" w14:paraId="000001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jnebeks06n6" w:id="36"/>
      <w:bookmarkEnd w:id="36"/>
      <w:r w:rsidDel="00000000" w:rsidR="00000000" w:rsidRPr="00000000">
        <w:rPr>
          <w:rtl w:val="0"/>
        </w:rPr>
        <w:t xml:space="preserve">1.4.4.1 Home</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9751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e6o7ukdq3mn" w:id="37"/>
      <w:bookmarkEnd w:id="37"/>
      <w:r w:rsidDel="00000000" w:rsidR="00000000" w:rsidRPr="00000000">
        <w:rPr>
          <w:rtl w:val="0"/>
        </w:rPr>
      </w:r>
    </w:p>
    <w:p w:rsidR="00000000" w:rsidDel="00000000" w:rsidP="00000000" w:rsidRDefault="00000000" w:rsidRPr="00000000" w14:paraId="000001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pp5n21nj4bj" w:id="38"/>
      <w:bookmarkEnd w:id="38"/>
      <w:r w:rsidDel="00000000" w:rsidR="00000000" w:rsidRPr="00000000">
        <w:rPr>
          <w:rtl w:val="0"/>
        </w:rPr>
      </w:r>
    </w:p>
    <w:p w:rsidR="00000000" w:rsidDel="00000000" w:rsidP="00000000" w:rsidRDefault="00000000" w:rsidRPr="00000000" w14:paraId="0000018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combzmdgvq7" w:id="39"/>
      <w:bookmarkEnd w:id="39"/>
      <w:r w:rsidDel="00000000" w:rsidR="00000000" w:rsidRPr="00000000">
        <w:rPr>
          <w:rtl w:val="0"/>
        </w:rPr>
      </w:r>
    </w:p>
    <w:p w:rsidR="00000000" w:rsidDel="00000000" w:rsidP="00000000" w:rsidRDefault="00000000" w:rsidRPr="00000000" w14:paraId="000001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2wqi1cl1j8c" w:id="40"/>
      <w:bookmarkEnd w:id="40"/>
      <w:r w:rsidDel="00000000" w:rsidR="00000000" w:rsidRPr="00000000">
        <w:rPr>
          <w:rtl w:val="0"/>
        </w:rPr>
        <w:t xml:space="preserve">1.4.4.2 Login</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751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b w:val="1"/>
          <w:rtl w:val="0"/>
        </w:rPr>
        <w:br w:type="textWrapping"/>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rtl w:val="0"/>
        </w:rPr>
      </w:r>
    </w:p>
    <w:p w:rsidR="00000000" w:rsidDel="00000000" w:rsidP="00000000" w:rsidRDefault="00000000" w:rsidRPr="00000000" w14:paraId="0000018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jhvir41ygept" w:id="41"/>
      <w:bookmarkEnd w:id="41"/>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1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9egt6m9v8cab" w:id="42"/>
      <w:bookmarkEnd w:id="42"/>
      <w:r w:rsidDel="00000000" w:rsidR="00000000" w:rsidRPr="00000000">
        <w:rPr>
          <w:rtl w:val="0"/>
        </w:rPr>
        <w:t xml:space="preserve">1.4.4.4 Página principal rastreio:</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3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wkt5l5u534pj" w:id="43"/>
      <w:bookmarkEnd w:id="43"/>
      <w:r w:rsidDel="00000000" w:rsidR="00000000" w:rsidRPr="00000000">
        <w:rPr>
          <w:rtl w:val="0"/>
        </w:rPr>
        <w:t xml:space="preserve">1.4.4.5 Adicionar dispositivo:</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3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mbgxun2j7yog" w:id="44"/>
      <w:bookmarkEnd w:id="44"/>
      <w:r w:rsidDel="00000000" w:rsidR="00000000" w:rsidRPr="00000000">
        <w:rPr>
          <w:rtl w:val="0"/>
        </w:rPr>
        <w:t xml:space="preserve">1.4.4.6 Visualização de rastreio (Parte 1)</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87iq4zm2tvzx" w:id="45"/>
      <w:bookmarkEnd w:id="45"/>
      <w:r w:rsidDel="00000000" w:rsidR="00000000" w:rsidRPr="00000000">
        <w:rPr>
          <w:rtl w:val="0"/>
        </w:rPr>
        <w:t xml:space="preserve">1.4.4.7 Visualização de rastreio (Parte 2)</w:t>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8780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2yz2khmwbe3g" w:id="46"/>
      <w:bookmarkEnd w:id="46"/>
      <w:r w:rsidDel="00000000" w:rsidR="00000000" w:rsidRPr="00000000">
        <w:rPr>
          <w:rtl w:val="0"/>
        </w:rPr>
        <w:t xml:space="preserve">1.4.4.8 Relatórios</w:t>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br w:type="textWrapping"/>
        <w:br w:type="textWrapping"/>
        <w:br w:type="textWrapping"/>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1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hyperlink r:id="rId30">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B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uvfjwzlomuzy" w:id="47"/>
      <w:bookmarkEnd w:id="4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B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afy6yk85z5g" w:id="48"/>
      <w:bookmarkEnd w:id="48"/>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2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Placa </w:t>
            </w:r>
            <w:r w:rsidDel="00000000" w:rsidR="00000000" w:rsidRPr="00000000">
              <w:rPr>
                <w:rtl w:val="0"/>
              </w:rPr>
              <w:t xml:space="preserve">ESP32</w:t>
            </w:r>
            <w:r w:rsidDel="00000000" w:rsidR="00000000" w:rsidRPr="00000000">
              <w:rPr>
                <w:rtl w:val="0"/>
              </w:rPr>
              <w:t xml:space="preserve">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49"/>
      <w:bookmarkEnd w:id="49"/>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0"/>
      <w:bookmarkEnd w:id="5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ab/>
        <w:t xml:space="preserve">Após consulta com o nosso cliente, e alinhamento sobre alguns pontos de priorização, e áreas de interesse, resolvemos refinar a arquitetura da solução. Com isso, esquematizamos a solução em dois pontos: uso da tag “RFID” em ativos físicos e dispositivos tecnológicos de menor prioridade, e em complemento, o uso do ESP-32 acoplado com os dispositivos de alta prioridade para o cliente. Consequentemente, isso o segmenta como uma forma híbrida de resolução do problema enfrentado pela Beacon School. Abaixo é possível visualizar a segunda versão da arquitetura da solução.</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201">
            <w:pPr>
              <w:widowControl w:val="0"/>
              <w:spacing w:after="0" w:line="240" w:lineRule="auto"/>
              <w:jc w:val="both"/>
              <w:rPr/>
            </w:pPr>
            <w:r w:rsidDel="00000000" w:rsidR="00000000" w:rsidRPr="00000000">
              <w:rPr>
                <w:rtl w:val="0"/>
              </w:rPr>
            </w:r>
          </w:p>
          <w:p w:rsidR="00000000" w:rsidDel="00000000" w:rsidP="00000000" w:rsidRDefault="00000000" w:rsidRPr="00000000" w14:paraId="00000202">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0E">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0F">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19">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1D">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2B">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2C">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2D">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2E">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32">
            <w:pPr>
              <w:widowControl w:val="0"/>
              <w:spacing w:after="0" w:line="240" w:lineRule="auto"/>
              <w:jc w:val="both"/>
              <w:rPr/>
            </w:pPr>
            <w:r w:rsidDel="00000000" w:rsidR="00000000" w:rsidRPr="00000000">
              <w:rPr>
                <w:rtl w:val="0"/>
              </w:rPr>
            </w:r>
          </w:p>
          <w:p w:rsidR="00000000" w:rsidDel="00000000" w:rsidP="00000000" w:rsidRDefault="00000000" w:rsidRPr="00000000" w14:paraId="00000233">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37">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38">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1"/>
      <w:bookmarkEnd w:id="51"/>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As etiquetas RFID são responsáveis por enviar ondas de radiofrequência, que carregam os dados que vão para as etiquetas. Após o recebimento do sinal da etiqueta, o leitor decodifica os “sinais”, transformando-os em informações úteis, que serão transferidas para a plataforma. </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07xxl9yzqh7" w:id="52"/>
      <w:bookmarkEnd w:id="5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ab/>
        <w:t xml:space="preserve">Conforme testes e afunilamento de ideias, conseguimos obter uma versão mais determinante da arquitetura, que conta com soluções definitivas em sua composição, com base em novas análises, e em testes realizados. Como primeiro método de evolução, podemos citar a escolha do serviço em cloud da AWS para armazenamento e transmissão dos dados dos dispositivos para nossa plataforma. </w:t>
      </w: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3"/>
          <w:szCs w:val="23"/>
          <w:highlight w:val="white"/>
        </w:rPr>
      </w:pPr>
      <w:r w:rsidDel="00000000" w:rsidR="00000000" w:rsidRPr="00000000">
        <w:rPr>
          <w:rtl w:val="0"/>
        </w:rPr>
      </w:r>
    </w:p>
    <w:p w:rsidR="00000000" w:rsidDel="00000000" w:rsidP="00000000" w:rsidRDefault="00000000" w:rsidRPr="00000000" w14:paraId="000002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1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119820" cy="8661400"/>
                    </a:xfrm>
                    <a:prstGeom prst="rect"/>
                    <a:ln/>
                  </pic:spPr>
                </pic:pic>
              </a:graphicData>
            </a:graphic>
          </wp:inline>
        </w:drawing>
      </w: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pPr>
            <w:r w:rsidDel="00000000" w:rsidR="00000000" w:rsidRPr="00000000">
              <w:rPr>
                <w:rtl w:val="0"/>
              </w:rPr>
              <w:t xml:space="preserve">Saída:  luz para 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both"/>
              <w:rPr/>
            </w:pPr>
            <w:r w:rsidDel="00000000" w:rsidR="00000000" w:rsidRPr="00000000">
              <w:rPr>
                <w:rtl w:val="0"/>
              </w:rPr>
              <w:t xml:space="preserve">Led de confirmação para indicar conexão com o servidor da AWS, irá piscar de 0.5 em 0.5 segundos enquanto conecta ao servidor. Ficará aceso enquanto estiver em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both"/>
              <w:rPr/>
            </w:pPr>
            <w:r w:rsidDel="00000000" w:rsidR="00000000" w:rsidRPr="00000000">
              <w:rPr>
                <w:rtl w:val="0"/>
              </w:rPr>
              <w:t xml:space="preserve">Saída:  luz para indicar a conexão com o servidor da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both"/>
              <w:rPr/>
            </w:pPr>
            <w:r w:rsidDel="00000000" w:rsidR="00000000" w:rsidRPr="00000000">
              <w:rPr>
                <w:rtl w:val="0"/>
              </w:rPr>
              <w:t xml:space="preserve">Buzzer como que vai emitir um som após a conexão do dispositivo com o servidor. Será acionado uma vez durante a inicialização dos dispositivo, fornecendo o feedback que a conexão foi bem sucedida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both"/>
              <w:rPr/>
            </w:pPr>
            <w:r w:rsidDel="00000000" w:rsidR="00000000" w:rsidRPr="00000000">
              <w:rPr>
                <w:rtl w:val="0"/>
              </w:rPr>
              <w:t xml:space="preserve">Saída: emissão de som, confirmando a conexão com 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AWS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Serviço de cloud responsável pela transmissão e armazenamento de dados (em formato JSON) e informações, para o envio ao receptor, neste caso 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both"/>
              <w:rPr/>
            </w:pPr>
            <w:r w:rsidDel="00000000" w:rsidR="00000000" w:rsidRPr="00000000">
              <w:rPr>
                <w:rtl w:val="0"/>
              </w:rPr>
              <w:t xml:space="preserve">Saída: dados (em formato JSON) sobre a localização do microcontrolador acoplado ao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t xml:space="preserve">Entrada: dados de localização emitidos pela nuvem, além de informações dos dispositivos, como tipo e ID.</w:t>
            </w:r>
          </w:p>
          <w:p w:rsidR="00000000" w:rsidDel="00000000" w:rsidP="00000000" w:rsidRDefault="00000000" w:rsidRPr="00000000" w14:paraId="00000265">
            <w:pPr>
              <w:widowControl w:val="0"/>
              <w:spacing w:after="0" w:line="240" w:lineRule="auto"/>
              <w:jc w:val="both"/>
              <w:rPr/>
            </w:pPr>
            <w:r w:rsidDel="00000000" w:rsidR="00000000" w:rsidRPr="00000000">
              <w:rPr>
                <w:rtl w:val="0"/>
              </w:rPr>
            </w:r>
          </w:p>
          <w:p w:rsidR="00000000" w:rsidDel="00000000" w:rsidP="00000000" w:rsidRDefault="00000000" w:rsidRPr="00000000" w14:paraId="00000266">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6D">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6E">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72">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73">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jc w:val="both"/>
              <w:rPr/>
            </w:pPr>
            <w:r w:rsidDel="00000000" w:rsidR="00000000" w:rsidRPr="00000000">
              <w:rPr>
                <w:rtl w:val="0"/>
              </w:rPr>
              <w:t xml:space="preserve">página web(registro)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both"/>
              <w:rPr/>
            </w:pPr>
            <w:r w:rsidDel="00000000" w:rsidR="00000000" w:rsidRPr="00000000">
              <w:rPr>
                <w:rtl w:val="0"/>
              </w:rPr>
              <w:t xml:space="preserve">Página web responsável por captar as informações que serão enviadas para o banco de dados, ao registrar um novo dispositivo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both"/>
              <w:rPr/>
            </w:pPr>
            <w:r w:rsidDel="00000000" w:rsidR="00000000" w:rsidRPr="00000000">
              <w:rPr>
                <w:rtl w:val="0"/>
              </w:rPr>
            </w:r>
          </w:p>
          <w:p w:rsidR="00000000" w:rsidDel="00000000" w:rsidP="00000000" w:rsidRDefault="00000000" w:rsidRPr="00000000" w14:paraId="00000277">
            <w:pPr>
              <w:widowControl w:val="0"/>
              <w:spacing w:after="0" w:line="240" w:lineRule="auto"/>
              <w:jc w:val="both"/>
              <w:rPr/>
            </w:pPr>
            <w:r w:rsidDel="00000000" w:rsidR="00000000" w:rsidRPr="00000000">
              <w:rPr>
                <w:rtl w:val="0"/>
              </w:rPr>
              <w:t xml:space="preserve">Saída: Informações sobre o dispositivo registrado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both"/>
              <w:rPr/>
            </w:pPr>
            <w:r w:rsidDel="00000000" w:rsidR="00000000" w:rsidRPr="00000000">
              <w:rPr>
                <w:rtl w:val="0"/>
              </w:rPr>
              <w:t xml:space="preserve">Página web(rastreio)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both"/>
              <w:rPr/>
            </w:pPr>
            <w:r w:rsidDel="00000000" w:rsidR="00000000" w:rsidRPr="00000000">
              <w:rPr>
                <w:rtl w:val="0"/>
              </w:rPr>
              <w:t xml:space="preserve">Página web responsável por fornecer um mapa, no qual é possível rastrear o objeto que deseja achar, e receber sua localização e informações detalhadas.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both"/>
              <w:rPr/>
            </w:pPr>
            <w:r w:rsidDel="00000000" w:rsidR="00000000" w:rsidRPr="00000000">
              <w:rPr>
                <w:rtl w:val="0"/>
              </w:rPr>
              <w:t xml:space="preserve">Entrada: Informações sobre o objeto e sua localização.</w:t>
            </w:r>
          </w:p>
          <w:p w:rsidR="00000000" w:rsidDel="00000000" w:rsidP="00000000" w:rsidRDefault="00000000" w:rsidRPr="00000000" w14:paraId="0000027B">
            <w:pPr>
              <w:widowControl w:val="0"/>
              <w:spacing w:after="0" w:line="240" w:lineRule="auto"/>
              <w:jc w:val="both"/>
              <w:rPr/>
            </w:pPr>
            <w:r w:rsidDel="00000000" w:rsidR="00000000" w:rsidRPr="00000000">
              <w:rPr>
                <w:rtl w:val="0"/>
              </w:rPr>
            </w:r>
          </w:p>
          <w:p w:rsidR="00000000" w:rsidDel="00000000" w:rsidP="00000000" w:rsidRDefault="00000000" w:rsidRPr="00000000" w14:paraId="0000027C">
            <w:pPr>
              <w:widowControl w:val="0"/>
              <w:spacing w:after="0" w:line="240" w:lineRule="auto"/>
              <w:jc w:val="both"/>
              <w:rPr/>
            </w:pPr>
            <w:r w:rsidDel="00000000" w:rsidR="00000000" w:rsidRPr="00000000">
              <w:rPr>
                <w:rtl w:val="0"/>
              </w:rPr>
              <w:t xml:space="preserve">Saída: feedback visual no mapa sobre a localização do objeto, e as suas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both"/>
              <w:rPr/>
            </w:pPr>
            <w:r w:rsidDel="00000000" w:rsidR="00000000" w:rsidRPr="00000000">
              <w:rPr>
                <w:rtl w:val="0"/>
              </w:rPr>
              <w:t xml:space="preserve">Página web(relatório)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both"/>
              <w:rPr/>
            </w:pPr>
            <w:r w:rsidDel="00000000" w:rsidR="00000000" w:rsidRPr="00000000">
              <w:rPr>
                <w:rtl w:val="0"/>
              </w:rPr>
              <w:t xml:space="preserve">Página web responsável por fornecer um relatório com a contagem do patrimônio, sua localização, e contabilização dos ativos perdidos.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both"/>
              <w:rPr/>
            </w:pPr>
            <w:r w:rsidDel="00000000" w:rsidR="00000000" w:rsidRPr="00000000">
              <w:rPr>
                <w:rtl w:val="0"/>
              </w:rPr>
              <w:t xml:space="preserve">Entrada: localização e detalhes sobre os ativos que foram  requisitados</w:t>
            </w:r>
          </w:p>
          <w:p w:rsidR="00000000" w:rsidDel="00000000" w:rsidP="00000000" w:rsidRDefault="00000000" w:rsidRPr="00000000" w14:paraId="00000280">
            <w:pPr>
              <w:widowControl w:val="0"/>
              <w:spacing w:after="0" w:line="240" w:lineRule="auto"/>
              <w:jc w:val="both"/>
              <w:rPr/>
            </w:pPr>
            <w:r w:rsidDel="00000000" w:rsidR="00000000" w:rsidRPr="00000000">
              <w:rPr>
                <w:rtl w:val="0"/>
              </w:rPr>
            </w:r>
          </w:p>
          <w:p w:rsidR="00000000" w:rsidDel="00000000" w:rsidP="00000000" w:rsidRDefault="00000000" w:rsidRPr="00000000" w14:paraId="00000281">
            <w:pPr>
              <w:widowControl w:val="0"/>
              <w:spacing w:after="0" w:line="240" w:lineRule="auto"/>
              <w:jc w:val="both"/>
              <w:rPr/>
            </w:pPr>
            <w:r w:rsidDel="00000000" w:rsidR="00000000" w:rsidRPr="00000000">
              <w:rPr>
                <w:rtl w:val="0"/>
              </w:rPr>
              <w:t xml:space="preserve">Saída: documento com as informações organizadas, com contagem e detalhes sobre os 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88">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8C">
            <w:pPr>
              <w:widowControl w:val="0"/>
              <w:spacing w:after="0" w:line="240" w:lineRule="auto"/>
              <w:jc w:val="both"/>
              <w:rPr/>
            </w:pPr>
            <w:r w:rsidDel="00000000" w:rsidR="00000000" w:rsidRPr="00000000">
              <w:rPr>
                <w:rtl w:val="0"/>
              </w:rPr>
              <w:t xml:space="preserve">Saída: o led acende por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led piscar, enquanto ele realiza conexão com a cloud. É, após conectar um comando para ficar acesso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both"/>
              <w:rPr/>
            </w:pPr>
            <w:r w:rsidDel="00000000" w:rsidR="00000000" w:rsidRPr="00000000">
              <w:rPr>
                <w:rtl w:val="0"/>
              </w:rPr>
              <w:t xml:space="preserve">Entrada: 1: Início da conexão com a cloud.</w:t>
            </w:r>
          </w:p>
          <w:p w:rsidR="00000000" w:rsidDel="00000000" w:rsidP="00000000" w:rsidRDefault="00000000" w:rsidRPr="00000000" w14:paraId="00000290">
            <w:pPr>
              <w:widowControl w:val="0"/>
              <w:spacing w:after="0" w:line="240" w:lineRule="auto"/>
              <w:jc w:val="both"/>
              <w:rPr/>
            </w:pPr>
            <w:r w:rsidDel="00000000" w:rsidR="00000000" w:rsidRPr="00000000">
              <w:rPr>
                <w:rtl w:val="0"/>
              </w:rPr>
              <w:t xml:space="preserve">saída 1 : o led pisca de 0.5 em 0.5 segundos</w:t>
            </w:r>
          </w:p>
          <w:p w:rsidR="00000000" w:rsidDel="00000000" w:rsidP="00000000" w:rsidRDefault="00000000" w:rsidRPr="00000000" w14:paraId="00000291">
            <w:pPr>
              <w:widowControl w:val="0"/>
              <w:spacing w:after="0" w:line="240" w:lineRule="auto"/>
              <w:jc w:val="both"/>
              <w:rPr/>
            </w:pPr>
            <w:r w:rsidDel="00000000" w:rsidR="00000000" w:rsidRPr="00000000">
              <w:rPr>
                <w:rtl w:val="0"/>
              </w:rPr>
            </w:r>
          </w:p>
          <w:p w:rsidR="00000000" w:rsidDel="00000000" w:rsidP="00000000" w:rsidRDefault="00000000" w:rsidRPr="00000000" w14:paraId="00000292">
            <w:pPr>
              <w:widowControl w:val="0"/>
              <w:spacing w:after="0" w:line="240" w:lineRule="auto"/>
              <w:jc w:val="both"/>
              <w:rPr/>
            </w:pPr>
            <w:r w:rsidDel="00000000" w:rsidR="00000000" w:rsidRPr="00000000">
              <w:rPr>
                <w:rtl w:val="0"/>
              </w:rPr>
              <w:t xml:space="preserve">Entrada: 2: Conexão bem sucedida com a cloud.</w:t>
            </w:r>
          </w:p>
          <w:p w:rsidR="00000000" w:rsidDel="00000000" w:rsidP="00000000" w:rsidRDefault="00000000" w:rsidRPr="00000000" w14:paraId="00000293">
            <w:pPr>
              <w:widowControl w:val="0"/>
              <w:spacing w:after="0" w:line="240" w:lineRule="auto"/>
              <w:jc w:val="both"/>
              <w:rPr/>
            </w:pPr>
            <w:r w:rsidDel="00000000" w:rsidR="00000000" w:rsidRPr="00000000">
              <w:rPr>
                <w:rtl w:val="0"/>
              </w:rPr>
              <w:t xml:space="preserve">saída 2 : comando para o led ficar acesso</w:t>
            </w:r>
          </w:p>
          <w:p w:rsidR="00000000" w:rsidDel="00000000" w:rsidP="00000000" w:rsidRDefault="00000000" w:rsidRPr="00000000" w14:paraId="00000294">
            <w:pPr>
              <w:widowControl w:val="0"/>
              <w:spacing w:after="0" w:line="240" w:lineRule="auto"/>
              <w:jc w:val="both"/>
              <w:rPr/>
            </w:pPr>
            <w:r w:rsidDel="00000000" w:rsidR="00000000" w:rsidRPr="00000000">
              <w:rPr>
                <w:rtl w:val="0"/>
              </w:rPr>
            </w:r>
          </w:p>
        </w:tc>
      </w:tr>
      <w:tr>
        <w:trPr>
          <w:cantSplit w:val="0"/>
          <w:trHeight w:val="43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buzzer realizar um som após conectar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jc w:val="both"/>
              <w:rPr/>
            </w:pPr>
            <w:r w:rsidDel="00000000" w:rsidR="00000000" w:rsidRPr="00000000">
              <w:rPr>
                <w:rtl w:val="0"/>
              </w:rPr>
              <w:t xml:space="preserve">7</w:t>
            </w:r>
          </w:p>
          <w:p w:rsidR="00000000" w:rsidDel="00000000" w:rsidP="00000000" w:rsidRDefault="00000000" w:rsidRPr="00000000" w14:paraId="000002A2">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both"/>
              <w:rPr/>
            </w:pPr>
            <w:r w:rsidDel="00000000" w:rsidR="00000000" w:rsidRPr="00000000">
              <w:rPr>
                <w:rtl w:val="0"/>
              </w:rPr>
              <w:t xml:space="preserve">Envio de informações para a cloud, referente ao registro de novos dispositivos no sistema e atribuição de sua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jc w:val="both"/>
              <w:rPr/>
            </w:pPr>
            <w:r w:rsidDel="00000000" w:rsidR="00000000" w:rsidRPr="00000000">
              <w:rPr>
                <w:rtl w:val="0"/>
              </w:rPr>
              <w:t xml:space="preserve">Entrada: informações sobre o dispositivo e sua tag.</w:t>
            </w:r>
          </w:p>
          <w:p w:rsidR="00000000" w:rsidDel="00000000" w:rsidP="00000000" w:rsidRDefault="00000000" w:rsidRPr="00000000" w14:paraId="000002A5">
            <w:pPr>
              <w:widowControl w:val="0"/>
              <w:spacing w:after="0" w:line="240" w:lineRule="auto"/>
              <w:jc w:val="both"/>
              <w:rPr/>
            </w:pPr>
            <w:r w:rsidDel="00000000" w:rsidR="00000000" w:rsidRPr="00000000">
              <w:rPr>
                <w:rtl w:val="0"/>
              </w:rPr>
              <w:t xml:space="preserve">Saída:  informações sobre o dispositivo e sua tag armazenadas no banco de dados em nuvem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both"/>
              <w:rPr/>
            </w:pPr>
            <w:r w:rsidDel="00000000" w:rsidR="00000000" w:rsidRPr="00000000">
              <w:rPr>
                <w:rtl w:val="0"/>
              </w:rPr>
              <w:t xml:space="preserve">Envio das informações e localização, a partir da cloud, em relação aos ativos que serão localizados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jc w:val="both"/>
              <w:rPr/>
            </w:pPr>
            <w:r w:rsidDel="00000000" w:rsidR="00000000" w:rsidRPr="00000000">
              <w:rPr>
                <w:rtl w:val="0"/>
              </w:rPr>
              <w:t xml:space="preserve">Entrada: Informações e localização do ativo que foi pesquisado.</w:t>
            </w:r>
          </w:p>
          <w:p w:rsidR="00000000" w:rsidDel="00000000" w:rsidP="00000000" w:rsidRDefault="00000000" w:rsidRPr="00000000" w14:paraId="000002A9">
            <w:pPr>
              <w:widowControl w:val="0"/>
              <w:spacing w:after="0" w:line="240" w:lineRule="auto"/>
              <w:jc w:val="both"/>
              <w:rPr/>
            </w:pPr>
            <w:r w:rsidDel="00000000" w:rsidR="00000000" w:rsidRPr="00000000">
              <w:rPr>
                <w:rtl w:val="0"/>
              </w:rPr>
            </w:r>
          </w:p>
          <w:p w:rsidR="00000000" w:rsidDel="00000000" w:rsidP="00000000" w:rsidRDefault="00000000" w:rsidRPr="00000000" w14:paraId="000002AA">
            <w:pPr>
              <w:widowControl w:val="0"/>
              <w:spacing w:after="0" w:line="240" w:lineRule="auto"/>
              <w:jc w:val="both"/>
              <w:rPr/>
            </w:pPr>
            <w:r w:rsidDel="00000000" w:rsidR="00000000" w:rsidRPr="00000000">
              <w:rPr>
                <w:rtl w:val="0"/>
              </w:rPr>
              <w:t xml:space="preserve">Saída: Feedback visual de sua localização no mapa e informações sobre o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jc w:val="both"/>
              <w:rPr/>
            </w:pPr>
            <w:r w:rsidDel="00000000" w:rsidR="00000000" w:rsidRPr="00000000">
              <w:rPr>
                <w:rtl w:val="0"/>
              </w:rPr>
              <w:t xml:space="preserve">Envio das informações e localização, a partir da cloud, em relação aos ativos sobre os quais será gerado 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both"/>
              <w:rPr/>
            </w:pPr>
            <w:r w:rsidDel="00000000" w:rsidR="00000000" w:rsidRPr="00000000">
              <w:rPr>
                <w:rtl w:val="0"/>
              </w:rPr>
              <w:t xml:space="preserve">Entrada: informações sobre o ativo.</w:t>
            </w:r>
          </w:p>
          <w:p w:rsidR="00000000" w:rsidDel="00000000" w:rsidP="00000000" w:rsidRDefault="00000000" w:rsidRPr="00000000" w14:paraId="000002AE">
            <w:pPr>
              <w:widowControl w:val="0"/>
              <w:spacing w:after="0" w:line="240" w:lineRule="auto"/>
              <w:jc w:val="both"/>
              <w:rPr/>
            </w:pPr>
            <w:r w:rsidDel="00000000" w:rsidR="00000000" w:rsidRPr="00000000">
              <w:rPr>
                <w:rtl w:val="0"/>
              </w:rPr>
              <w:t xml:space="preserve">Saída: Relatório sobre o 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B0">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B1">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B2">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B3">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B7">
            <w:pPr>
              <w:widowControl w:val="0"/>
              <w:spacing w:after="0" w:line="240" w:lineRule="auto"/>
              <w:jc w:val="both"/>
              <w:rPr/>
            </w:pPr>
            <w:r w:rsidDel="00000000" w:rsidR="00000000" w:rsidRPr="00000000">
              <w:rPr>
                <w:rtl w:val="0"/>
              </w:rPr>
            </w:r>
          </w:p>
          <w:p w:rsidR="00000000" w:rsidDel="00000000" w:rsidP="00000000" w:rsidRDefault="00000000" w:rsidRPr="00000000" w14:paraId="000002B8">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C">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BD">
            <w:pPr>
              <w:widowControl w:val="0"/>
              <w:spacing w:after="0" w:line="240" w:lineRule="auto"/>
              <w:jc w:val="both"/>
              <w:rPr/>
            </w:pPr>
            <w:r w:rsidDel="00000000" w:rsidR="00000000" w:rsidRPr="00000000">
              <w:rPr>
                <w:rtl w:val="0"/>
              </w:rPr>
              <w:t xml:space="preserve">Led acender.</w:t>
            </w:r>
          </w:p>
        </w:tc>
      </w:tr>
      <w:tr>
        <w:trPr>
          <w:cantSplit w:val="0"/>
          <w:trHeight w:val="2869.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41) -&gt; LED(azul)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C1">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C2">
            <w:pPr>
              <w:widowControl w:val="0"/>
              <w:spacing w:after="0" w:line="240" w:lineRule="auto"/>
              <w:jc w:val="both"/>
              <w:rPr/>
            </w:pPr>
            <w:r w:rsidDel="00000000" w:rsidR="00000000" w:rsidRPr="00000000">
              <w:rPr>
                <w:rtl w:val="0"/>
              </w:rPr>
              <w:t xml:space="preserve">Led acender.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16) -&gt; LED(Buzzer)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both"/>
              <w:rPr/>
            </w:pPr>
            <w:r w:rsidDel="00000000" w:rsidR="00000000" w:rsidRPr="00000000">
              <w:rPr>
                <w:rtl w:val="0"/>
              </w:rPr>
              <w:t xml:space="preserve">Tem como função fornecer energia para o led emitir um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C6">
            <w:pPr>
              <w:widowControl w:val="0"/>
              <w:spacing w:after="0" w:line="240" w:lineRule="auto"/>
              <w:jc w:val="both"/>
              <w:rPr/>
            </w:pPr>
            <w:r w:rsidDel="00000000" w:rsidR="00000000" w:rsidRPr="00000000">
              <w:rPr>
                <w:rtl w:val="0"/>
              </w:rPr>
              <w:t xml:space="preserve">Comando de liberação da corrente elétrica controlada.</w:t>
            </w:r>
          </w:p>
          <w:p w:rsidR="00000000" w:rsidDel="00000000" w:rsidP="00000000" w:rsidRDefault="00000000" w:rsidRPr="00000000" w14:paraId="000002C7">
            <w:pPr>
              <w:widowControl w:val="0"/>
              <w:spacing w:after="0" w:line="240" w:lineRule="auto"/>
              <w:jc w:val="both"/>
              <w:rPr/>
            </w:pPr>
            <w:r w:rsidDel="00000000" w:rsidR="00000000" w:rsidRPr="00000000">
              <w:rPr>
                <w:rtl w:val="0"/>
              </w:rPr>
            </w:r>
          </w:p>
          <w:p w:rsidR="00000000" w:rsidDel="00000000" w:rsidP="00000000" w:rsidRDefault="00000000" w:rsidRPr="00000000" w14:paraId="000002C8">
            <w:pPr>
              <w:widowControl w:val="0"/>
              <w:spacing w:after="0" w:line="240" w:lineRule="auto"/>
              <w:jc w:val="both"/>
              <w:rPr/>
            </w:pPr>
            <w:r w:rsidDel="00000000" w:rsidR="00000000" w:rsidRPr="00000000">
              <w:rPr>
                <w:rtl w:val="0"/>
              </w:rPr>
              <w:t xml:space="preserve">Saída: </w:t>
            </w:r>
          </w:p>
          <w:p w:rsidR="00000000" w:rsidDel="00000000" w:rsidP="00000000" w:rsidRDefault="00000000" w:rsidRPr="00000000" w14:paraId="000002C9">
            <w:pPr>
              <w:widowControl w:val="0"/>
              <w:spacing w:after="0" w:line="240" w:lineRule="auto"/>
              <w:jc w:val="both"/>
              <w:rPr/>
            </w:pPr>
            <w:r w:rsidDel="00000000" w:rsidR="00000000" w:rsidRPr="00000000">
              <w:rPr>
                <w:rtl w:val="0"/>
              </w:rPr>
              <w:t xml:space="preserve">Som equivalente a corrente recebida.</w:t>
            </w:r>
          </w:p>
        </w:tc>
      </w:tr>
    </w:tbl>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3"/>
      <w:bookmarkEnd w:id="53"/>
      <w:r w:rsidDel="00000000" w:rsidR="00000000" w:rsidRPr="00000000">
        <w:rPr>
          <w:rtl w:val="0"/>
        </w:rPr>
        <w:t xml:space="preserve">3. Situações de uso </w:t>
      </w:r>
    </w:p>
    <w:p w:rsidR="00000000" w:rsidDel="00000000" w:rsidP="00000000" w:rsidRDefault="00000000" w:rsidRPr="00000000" w14:paraId="000002D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4"/>
      <w:bookmarkEnd w:id="5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5"/>
      <w:bookmarkEnd w:id="55"/>
      <w:r w:rsidDel="00000000" w:rsidR="00000000" w:rsidRPr="00000000">
        <w:rPr>
          <w:rtl w:val="0"/>
        </w:rPr>
        <w:t xml:space="preserve">3.1. Entradas e Saídas por Bloco</w:t>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seção estão registradas as situações de teste dos blocos do projeto, na qual mapeamos cada bloco, o componente de entrada e saída, além de suas leituras, respectivamente. As indicações de entradas e saídas servem como registro útil, para a utilização nos testes do sistema e a identificação de possíveis falhas no futuro. </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185"/>
        <w:gridCol w:w="1590"/>
        <w:gridCol w:w="1320"/>
        <w:gridCol w:w="2145"/>
        <w:tblGridChange w:id="0">
          <w:tblGrid>
            <w:gridCol w:w="450"/>
            <w:gridCol w:w="1335"/>
            <w:gridCol w:w="1575"/>
            <w:gridCol w:w="1185"/>
            <w:gridCol w:w="1590"/>
            <w:gridCol w:w="1320"/>
            <w:gridCol w:w="214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Tag lida pelo 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Atualiza o banco de dados  com o tag 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both"/>
              <w:rPr/>
            </w:pPr>
            <w:r w:rsidDel="00000000" w:rsidR="00000000" w:rsidRPr="00000000">
              <w:rPr>
                <w:rtl w:val="0"/>
              </w:rPr>
              <w:t xml:space="preserve">Atualiza o banco de dados com a localização pela qual a tag passou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both"/>
              <w:rPr/>
            </w:pPr>
            <w:r w:rsidDel="00000000" w:rsidR="00000000" w:rsidRPr="00000000">
              <w:rPr>
                <w:rtl w:val="0"/>
              </w:rPr>
              <w:t xml:space="preserve">!client.connect =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Pisca de 0.4 em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Enquanto o sistema conecta ao servidor cloud, o led azul pisca, indicando a tentativa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both"/>
              <w:rPr/>
            </w:pPr>
            <w:r w:rsidDel="00000000" w:rsidR="00000000" w:rsidRPr="00000000">
              <w:rPr>
                <w:rtl w:val="0"/>
              </w:rPr>
              <w:t xml:space="preserve">Leitor de informações de tag RFID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Fica aceso permanentemente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conectar a nuvem, o led fica aceso, indicando o funcionamento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jc w:val="both"/>
              <w:rPr/>
            </w:pPr>
            <w:r w:rsidDel="00000000" w:rsidR="00000000" w:rsidRPr="00000000">
              <w:rPr>
                <w:rtl w:val="0"/>
              </w:rPr>
              <w:t xml:space="preserve">Leitor de informações de tag RFID</w:t>
            </w:r>
          </w:p>
          <w:p w:rsidR="00000000" w:rsidDel="00000000" w:rsidP="00000000" w:rsidRDefault="00000000" w:rsidRPr="00000000" w14:paraId="00000307">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faz um som por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both"/>
              <w:rPr/>
            </w:pPr>
            <w:r w:rsidDel="00000000" w:rsidR="00000000" w:rsidRPr="00000000">
              <w:rPr>
                <w:rtl w:val="0"/>
              </w:rPr>
              <w:t xml:space="preserve">Após conectar a nuvem, o buzzer realiza um som, confirmando a conexão com o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both"/>
              <w:rPr/>
            </w:pPr>
            <w:r w:rsidDel="00000000" w:rsidR="00000000" w:rsidRPr="00000000">
              <w:rPr>
                <w:rtl w:val="0"/>
              </w:rPr>
              <w:t xml:space="preserve">Sistema  de esps inter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both"/>
              <w:rPr/>
            </w:pPr>
            <w:r w:rsidDel="00000000" w:rsidR="00000000" w:rsidRPr="00000000">
              <w:rPr>
                <w:rtl w:val="0"/>
              </w:rPr>
              <w:t xml:space="preserve">sistema wifi(esp 32)(3 dispositivos conectados a um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both"/>
              <w:rPr/>
            </w:pPr>
            <w:r w:rsidDel="00000000" w:rsidR="00000000" w:rsidRPr="00000000">
              <w:rPr>
                <w:rtl w:val="0"/>
              </w:rPr>
              <w:t xml:space="preserve">dispositivo 1: 11.2m</w:t>
            </w:r>
          </w:p>
          <w:p w:rsidR="00000000" w:rsidDel="00000000" w:rsidP="00000000" w:rsidRDefault="00000000" w:rsidRPr="00000000" w14:paraId="00000311">
            <w:pPr>
              <w:widowControl w:val="0"/>
              <w:spacing w:after="0" w:line="240" w:lineRule="auto"/>
              <w:jc w:val="both"/>
              <w:rPr/>
            </w:pPr>
            <w:r w:rsidDel="00000000" w:rsidR="00000000" w:rsidRPr="00000000">
              <w:rPr>
                <w:rtl w:val="0"/>
              </w:rPr>
              <w:t xml:space="preserve">dispositivo 2: 17.0m</w:t>
            </w:r>
          </w:p>
          <w:p w:rsidR="00000000" w:rsidDel="00000000" w:rsidP="00000000" w:rsidRDefault="00000000" w:rsidRPr="00000000" w14:paraId="00000312">
            <w:pPr>
              <w:widowControl w:val="0"/>
              <w:spacing w:after="0" w:line="240" w:lineRule="auto"/>
              <w:jc w:val="both"/>
              <w:rPr/>
            </w:pPr>
            <w:r w:rsidDel="00000000" w:rsidR="00000000" w:rsidRPr="00000000">
              <w:rPr>
                <w:rtl w:val="0"/>
              </w:rPr>
              <w:t xml:space="preserve">dispositivo 3: 4.3m</w:t>
            </w:r>
          </w:p>
          <w:p w:rsidR="00000000" w:rsidDel="00000000" w:rsidP="00000000" w:rsidRDefault="00000000" w:rsidRPr="00000000" w14:paraId="00000313">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both"/>
              <w:rPr/>
            </w:pPr>
            <w:r w:rsidDel="00000000" w:rsidR="00000000" w:rsidRPr="00000000">
              <w:rPr>
                <w:rtl w:val="0"/>
              </w:rPr>
              <w:t xml:space="preserve">Display LCD do Esp central(ao qual os outros estabelecem uma 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both"/>
              <w:rPr/>
            </w:pPr>
            <w:r w:rsidDel="00000000" w:rsidR="00000000" w:rsidRPr="00000000">
              <w:rPr>
                <w:rtl w:val="0"/>
              </w:rPr>
              <w:t xml:space="preserve">Em intervalos de 5 segundos no Display LCD:</w:t>
            </w:r>
          </w:p>
          <w:p w:rsidR="00000000" w:rsidDel="00000000" w:rsidP="00000000" w:rsidRDefault="00000000" w:rsidRPr="00000000" w14:paraId="00000316">
            <w:pPr>
              <w:widowControl w:val="0"/>
              <w:spacing w:after="0" w:line="240" w:lineRule="auto"/>
              <w:jc w:val="both"/>
              <w:rPr/>
            </w:pPr>
            <w:r w:rsidDel="00000000" w:rsidR="00000000" w:rsidRPr="00000000">
              <w:rPr>
                <w:rtl w:val="0"/>
              </w:rPr>
            </w:r>
          </w:p>
          <w:p w:rsidR="00000000" w:rsidDel="00000000" w:rsidP="00000000" w:rsidRDefault="00000000" w:rsidRPr="00000000" w14:paraId="00000317">
            <w:pPr>
              <w:widowControl w:val="0"/>
              <w:spacing w:after="0" w:line="240" w:lineRule="auto"/>
              <w:jc w:val="both"/>
              <w:rPr/>
            </w:pPr>
            <w:r w:rsidDel="00000000" w:rsidR="00000000" w:rsidRPr="00000000">
              <w:rPr>
                <w:rtl w:val="0"/>
              </w:rPr>
              <w:t xml:space="preserve">SSID:LionDevs 1 </w:t>
            </w:r>
          </w:p>
          <w:p w:rsidR="00000000" w:rsidDel="00000000" w:rsidP="00000000" w:rsidRDefault="00000000" w:rsidRPr="00000000" w14:paraId="00000318">
            <w:pPr>
              <w:widowControl w:val="0"/>
              <w:spacing w:after="0" w:line="240" w:lineRule="auto"/>
              <w:jc w:val="both"/>
              <w:rPr/>
            </w:pPr>
            <w:r w:rsidDel="00000000" w:rsidR="00000000" w:rsidRPr="00000000">
              <w:rPr>
                <w:rtl w:val="0"/>
              </w:rPr>
              <w:t xml:space="preserve">Dist: 11.2 M</w:t>
            </w:r>
          </w:p>
          <w:p w:rsidR="00000000" w:rsidDel="00000000" w:rsidP="00000000" w:rsidRDefault="00000000" w:rsidRPr="00000000" w14:paraId="00000319">
            <w:pPr>
              <w:widowControl w:val="0"/>
              <w:spacing w:after="0" w:line="240" w:lineRule="auto"/>
              <w:jc w:val="both"/>
              <w:rPr/>
            </w:pPr>
            <w:r w:rsidDel="00000000" w:rsidR="00000000" w:rsidRPr="00000000">
              <w:rPr>
                <w:rtl w:val="0"/>
              </w:rPr>
            </w:r>
          </w:p>
          <w:p w:rsidR="00000000" w:rsidDel="00000000" w:rsidP="00000000" w:rsidRDefault="00000000" w:rsidRPr="00000000" w14:paraId="0000031A">
            <w:pPr>
              <w:widowControl w:val="0"/>
              <w:spacing w:after="0" w:line="240" w:lineRule="auto"/>
              <w:jc w:val="both"/>
              <w:rPr/>
            </w:pPr>
            <w:r w:rsidDel="00000000" w:rsidR="00000000" w:rsidRPr="00000000">
              <w:rPr>
                <w:rtl w:val="0"/>
              </w:rPr>
              <w:t xml:space="preserve">SSID:LionDevs 2 </w:t>
            </w:r>
          </w:p>
          <w:p w:rsidR="00000000" w:rsidDel="00000000" w:rsidP="00000000" w:rsidRDefault="00000000" w:rsidRPr="00000000" w14:paraId="0000031B">
            <w:pPr>
              <w:widowControl w:val="0"/>
              <w:spacing w:after="0" w:line="240" w:lineRule="auto"/>
              <w:jc w:val="both"/>
              <w:rPr/>
            </w:pPr>
            <w:r w:rsidDel="00000000" w:rsidR="00000000" w:rsidRPr="00000000">
              <w:rPr>
                <w:rtl w:val="0"/>
              </w:rPr>
              <w:t xml:space="preserve">Dist: 17 M</w:t>
            </w:r>
          </w:p>
          <w:p w:rsidR="00000000" w:rsidDel="00000000" w:rsidP="00000000" w:rsidRDefault="00000000" w:rsidRPr="00000000" w14:paraId="0000031C">
            <w:pPr>
              <w:widowControl w:val="0"/>
              <w:spacing w:after="0" w:line="240" w:lineRule="auto"/>
              <w:jc w:val="both"/>
              <w:rPr/>
            </w:pPr>
            <w:r w:rsidDel="00000000" w:rsidR="00000000" w:rsidRPr="00000000">
              <w:rPr>
                <w:rtl w:val="0"/>
              </w:rPr>
            </w:r>
          </w:p>
          <w:p w:rsidR="00000000" w:rsidDel="00000000" w:rsidP="00000000" w:rsidRDefault="00000000" w:rsidRPr="00000000" w14:paraId="0000031D">
            <w:pPr>
              <w:widowControl w:val="0"/>
              <w:spacing w:after="0" w:line="240" w:lineRule="auto"/>
              <w:jc w:val="both"/>
              <w:rPr/>
            </w:pPr>
            <w:r w:rsidDel="00000000" w:rsidR="00000000" w:rsidRPr="00000000">
              <w:rPr>
                <w:rtl w:val="0"/>
              </w:rPr>
              <w:t xml:space="preserve">SSID:LionDevs 3 </w:t>
            </w:r>
          </w:p>
          <w:p w:rsidR="00000000" w:rsidDel="00000000" w:rsidP="00000000" w:rsidRDefault="00000000" w:rsidRPr="00000000" w14:paraId="0000031E">
            <w:pPr>
              <w:widowControl w:val="0"/>
              <w:spacing w:after="0" w:line="240" w:lineRule="auto"/>
              <w:jc w:val="both"/>
              <w:rPr/>
            </w:pPr>
            <w:r w:rsidDel="00000000" w:rsidR="00000000" w:rsidRPr="00000000">
              <w:rPr>
                <w:rtl w:val="0"/>
              </w:rPr>
              <w:t xml:space="preserve">Dist: 4.3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pPr>
            <w:r w:rsidDel="00000000" w:rsidR="00000000" w:rsidRPr="00000000">
              <w:rPr>
                <w:rtl w:val="0"/>
              </w:rPr>
              <w:t xml:space="preserve">Após o dispositivo estabelecer conexão com os ESPs que irão realizar sua localização, retorna a distância de cada um no display central.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jc w:val="both"/>
              <w:rPr/>
            </w:pPr>
            <w:r w:rsidDel="00000000" w:rsidR="00000000" w:rsidRPr="00000000">
              <w:rPr>
                <w:rtl w:val="0"/>
              </w:rPr>
              <w:t xml:space="preserve">1:Corredor</w:t>
            </w:r>
          </w:p>
          <w:p w:rsidR="00000000" w:rsidDel="00000000" w:rsidP="00000000" w:rsidRDefault="00000000" w:rsidRPr="00000000" w14:paraId="00000324">
            <w:pPr>
              <w:widowControl w:val="0"/>
              <w:spacing w:after="0" w:line="240" w:lineRule="auto"/>
              <w:jc w:val="both"/>
              <w:rPr/>
            </w:pPr>
            <w:r w:rsidDel="00000000" w:rsidR="00000000" w:rsidRPr="00000000">
              <w:rPr>
                <w:rtl w:val="0"/>
              </w:rPr>
              <w:t xml:space="preserve">2:sala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"localizacão":{“sala1”}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do corredor para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jc w:val="both"/>
              <w:rPr/>
            </w:pPr>
            <w:r w:rsidDel="00000000" w:rsidR="00000000" w:rsidRPr="00000000">
              <w:rPr>
                <w:rtl w:val="0"/>
              </w:rPr>
              <w:t xml:space="preserve">1:sala 1</w:t>
            </w:r>
          </w:p>
          <w:p w:rsidR="00000000" w:rsidDel="00000000" w:rsidP="00000000" w:rsidRDefault="00000000" w:rsidRPr="00000000" w14:paraId="0000032C">
            <w:pPr>
              <w:widowControl w:val="0"/>
              <w:spacing w:after="0" w:line="240" w:lineRule="auto"/>
              <w:jc w:val="both"/>
              <w:rPr/>
            </w:pPr>
            <w:r w:rsidDel="00000000" w:rsidR="00000000" w:rsidRPr="00000000">
              <w:rPr>
                <w:rtl w:val="0"/>
              </w:rPr>
              <w:t xml:space="preserve">2:Corredor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both"/>
              <w:rPr/>
            </w:pPr>
            <w:r w:rsidDel="00000000" w:rsidR="00000000" w:rsidRPr="00000000">
              <w:rPr>
                <w:rtl w:val="0"/>
              </w:rPr>
              <w:t xml:space="preserve">"localizacão":{“corredor”}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da sala para o corredor)</w:t>
            </w:r>
          </w:p>
        </w:tc>
      </w:tr>
    </w:tbl>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m2ioz97lh87g" w:id="56"/>
      <w:bookmarkEnd w:id="56"/>
      <w:r w:rsidDel="00000000" w:rsidR="00000000" w:rsidRPr="00000000">
        <w:rPr>
          <w:rtl w:val="0"/>
        </w:rPr>
      </w:r>
    </w:p>
    <w:p w:rsidR="00000000" w:rsidDel="00000000" w:rsidP="00000000" w:rsidRDefault="00000000" w:rsidRPr="00000000" w14:paraId="0000033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iqq0b1vad28" w:id="57"/>
      <w:bookmarkEnd w:id="57"/>
      <w:r w:rsidDel="00000000" w:rsidR="00000000" w:rsidRPr="00000000">
        <w:rPr>
          <w:rtl w:val="0"/>
        </w:rPr>
      </w:r>
    </w:p>
    <w:p w:rsidR="00000000" w:rsidDel="00000000" w:rsidP="00000000" w:rsidRDefault="00000000" w:rsidRPr="00000000" w14:paraId="000003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8"/>
      <w:bookmarkEnd w:id="58"/>
      <w:r w:rsidDel="00000000" w:rsidR="00000000" w:rsidRPr="00000000">
        <w:rPr>
          <w:rtl w:val="0"/>
        </w:rPr>
        <w:t xml:space="preserve">3.2. Interações</w:t>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registramos as situações de uso do sistema como um todo, junto a exemplos de ação do usuário e resposta do sistema. Além disso, há a descrição de como o ambiente deverá estar configurado para receber a ação e produzir a resposta. Isso é alinhado a partir da definição dos componentes, que conversam diretamente com o desenvolvimento da arquitetura de solução e descrição das entradas e saídas do sistema. </w:t>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2985"/>
        <w:gridCol w:w="3097.043964641841"/>
        <w:gridCol w:w="3168.357476985567"/>
        <w:tblGridChange w:id="0">
          <w:tblGrid>
            <w:gridCol w:w="375"/>
            <w:gridCol w:w="298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jc w:val="both"/>
              <w:rPr/>
            </w:pPr>
            <w:r w:rsidDel="00000000" w:rsidR="00000000" w:rsidRPr="00000000">
              <w:rPr>
                <w:rtl w:val="0"/>
              </w:rPr>
              <w:t xml:space="preserve">Conectar o Esp a máquina passar os código fonte para a placa e substituir no código as informações da rede WIFI seed  e pass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both"/>
              <w:rPr/>
            </w:pPr>
            <w:r w:rsidDel="00000000" w:rsidR="00000000" w:rsidRPr="00000000">
              <w:rPr>
                <w:rtl w:val="0"/>
              </w:rPr>
              <w:t xml:space="preserve">O led azul irá começar</w:t>
            </w:r>
            <w:r w:rsidDel="00000000" w:rsidR="00000000" w:rsidRPr="00000000">
              <w:rPr>
                <w:rtl w:val="0"/>
              </w:rPr>
              <w:t xml:space="preserve"> a</w:t>
            </w:r>
            <w:r w:rsidDel="00000000" w:rsidR="00000000" w:rsidRPr="00000000">
              <w:rPr>
                <w:rtl w:val="0"/>
              </w:rPr>
              <w:t xml:space="preserve"> piscar e quando conectar com a plataforma cloud irá parar de piscar </w:t>
            </w:r>
            <w:r w:rsidDel="00000000" w:rsidR="00000000" w:rsidRPr="00000000">
              <w:rPr>
                <w:rtl w:val="0"/>
              </w:rPr>
              <w:t xml:space="preserve">permanecendo</w:t>
            </w:r>
            <w:r w:rsidDel="00000000" w:rsidR="00000000" w:rsidRPr="00000000">
              <w:rPr>
                <w:rtl w:val="0"/>
              </w:rPr>
              <w:t xml:space="preserve"> </w:t>
            </w:r>
            <w:r w:rsidDel="00000000" w:rsidR="00000000" w:rsidRPr="00000000">
              <w:rPr>
                <w:rtl w:val="0"/>
              </w:rPr>
              <w:t xml:space="preserve">aceso</w:t>
            </w:r>
            <w:r w:rsidDel="00000000" w:rsidR="00000000" w:rsidRPr="00000000">
              <w:rPr>
                <w:rtl w:val="0"/>
              </w:rPr>
              <w:t xml:space="preserve"> e irá tocar o 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jc w:val="both"/>
              <w:rPr/>
            </w:pPr>
            <w:r w:rsidDel="00000000" w:rsidR="00000000" w:rsidRPr="00000000">
              <w:rPr>
                <w:rtl w:val="0"/>
              </w:rPr>
              <w:t xml:space="preserve">O usuário irá aproximar a tag do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O led verde irá piscar.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jc w:val="both"/>
              <w:rPr/>
            </w:pPr>
            <w:r w:rsidDel="00000000" w:rsidR="00000000" w:rsidRPr="00000000">
              <w:rPr>
                <w:rtl w:val="0"/>
              </w:rPr>
              <w:t xml:space="preserve">Precisa da tag RFID e que o usuário saiba o seu determinado ID para inserir nos campos que aparecem quando o usuário clica em "adicionar" na tela de rastreio.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jc w:val="both"/>
              <w:rPr/>
            </w:pPr>
            <w:r w:rsidDel="00000000" w:rsidR="00000000" w:rsidRPr="00000000">
              <w:rPr>
                <w:rtl w:val="0"/>
              </w:rPr>
              <w:t xml:space="preserve">Usuário logado adiciona um item novo para rastreio na página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Item adicionado fica disposto no mapa, juntamente com os dados sobre o item que foram inseridos pelo usuário.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“ocultar todos”  na tela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lista de dispositivos selecionada será limpada.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jc w:val="both"/>
              <w:rPr/>
            </w:pPr>
            <w:r w:rsidDel="00000000" w:rsidR="00000000" w:rsidRPr="00000000">
              <w:rPr>
                <w:rtl w:val="0"/>
              </w:rPr>
              <w:t xml:space="preserve">Precisa de relatórios dispostos na página dos relatórios, sobre cada modalidade de ativos e nos formatos necessários.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gerar na classe de ativo desejada, na página de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interface mede os valores e cria relatórios baseados na atividade de rastreamento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jc w:val="both"/>
              <w:rPr/>
            </w:pPr>
            <w:r w:rsidDel="00000000" w:rsidR="00000000" w:rsidRPr="00000000">
              <w:rPr>
                <w:rtl w:val="0"/>
              </w:rPr>
              <w:t xml:space="preserve">Usuário logado seleciona um ativo e </w:t>
            </w:r>
            <w:r w:rsidDel="00000000" w:rsidR="00000000" w:rsidRPr="00000000">
              <w:rPr>
                <w:rtl w:val="0"/>
              </w:rPr>
              <w:t xml:space="preserve">clica</w:t>
            </w:r>
            <w:r w:rsidDel="00000000" w:rsidR="00000000" w:rsidRPr="00000000">
              <w:rPr>
                <w:rtl w:val="0"/>
              </w:rPr>
              <w:t xml:space="preserve"> em “ocultar” na tela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A interface remove o ativo selecionado da lista e do mapa, não sendo mais possível visualizar o item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“visualizar tudo”, na página de </w:t>
            </w:r>
            <w:r w:rsidDel="00000000" w:rsidR="00000000" w:rsidRPr="00000000">
              <w:rPr>
                <w:rtl w:val="0"/>
              </w:rPr>
              <w:t xml:space="preserve">rastreio,</w:t>
            </w:r>
            <w:r w:rsidDel="00000000" w:rsidR="00000000" w:rsidRPr="00000000">
              <w:rPr>
                <w:rtl w:val="0"/>
              </w:rPr>
              <w:t xml:space="preserve"> para visualizar todos os ativos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Todos os patrimônios ficam disponíveis no mapa, sendo possível visualizar sua localização e informações sobre 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jc w:val="both"/>
              <w:rPr/>
            </w:pPr>
            <w:r w:rsidDel="00000000" w:rsidR="00000000" w:rsidRPr="00000000">
              <w:rPr>
                <w:rtl w:val="0"/>
              </w:rPr>
              <w:t xml:space="preserve">Após adicionar um novo item a tela de rastreio, o usuário clica em cima da sala em que ele está, é, após isso, em cima do item desejado.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Informações detalhadas sobre o item, como tipo, id  nome e horário em que chegou na localização</w:t>
            </w:r>
          </w:p>
        </w:tc>
      </w:tr>
    </w:tbl>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59"/>
      <w:bookmarkEnd w:id="59"/>
      <w:r w:rsidDel="00000000" w:rsidR="00000000" w:rsidRPr="00000000">
        <w:rPr>
          <w:rtl w:val="0"/>
        </w:rPr>
      </w:r>
    </w:p>
    <w:p w:rsidR="00000000" w:rsidDel="00000000" w:rsidP="00000000" w:rsidRDefault="00000000" w:rsidRPr="00000000" w14:paraId="000003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hc23l96qha" w:id="60"/>
      <w:bookmarkEnd w:id="60"/>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6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i34q2bloar" w:id="61"/>
      <w:bookmarkEnd w:id="61"/>
      <w:r w:rsidDel="00000000" w:rsidR="00000000" w:rsidRPr="00000000">
        <w:rPr>
          <w:rtl w:val="0"/>
        </w:rPr>
        <w:t xml:space="preserve">4. Testes do Sistema</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as nossas User Stories, e requisitos necessários a na demanda do cliente, realizamos alguns testes para validar as funcionalidades de nossa solução. Com isso, dividimos os testes na parte de funcionalidade de Hardware e na parte da plataforma WEB. </w:t>
        <w:br w:type="textWrapping"/>
        <w:br w:type="textWrapping"/>
        <w:tab/>
        <w:t xml:space="preserve">Primeiramente, na plataforma WEB, o teste da parte de login continua em andamento, tendo em vista que há partes de separação dentro do banco de dados, que precisam ser refinadas. A adição de novos dispositivos, é outro requisito que continua em andamento, a partir da resolução no backend. Na parte de visualização de dashboards seguimos em andamento também, no entanto, estamos em uma fase avançada de processo, na qual já conseguimos mandar dados para o frontend e já obtivemos a visualização de gráficos na página “Home”. Por fim, na parte de controle dos ativos, seguimos em validação para realizar o progresso de localização dos ativos da melhor, por meio de métodos simples que possam ser entendidos por qualquer um que acessar a plataforma.</w:t>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Agregada à plataforma WEB, o sistema de localização é a parte essencial da solução. Abaixo é possível visualizar os testes feitos, para determinar os métodos de sucesso dentro do sistema de hardware e software. Os testes são referentes às entradas e saídas esperadas relatadas no item (3.1) deste documento. Seguindo assim, é possível visualizar cada um destes testes, enumerados com exemplificação em imagens:</w:t>
      </w: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i5joi7wt6z2" w:id="62"/>
      <w:bookmarkEnd w:id="62"/>
      <w:r w:rsidDel="00000000" w:rsidR="00000000" w:rsidRPr="00000000">
        <w:rPr>
          <w:rtl w:val="0"/>
        </w:rPr>
        <w:t xml:space="preserve">Teste I: Retorno do ID da tag única, referente a leitura da tag. </w:t>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ph128iybj76" w:id="63"/>
      <w:bookmarkEnd w:id="63"/>
      <w:r w:rsidDel="00000000" w:rsidR="00000000" w:rsidRPr="00000000">
        <w:rPr>
          <w:rtl w:val="0"/>
        </w:rPr>
        <w:t xml:space="preserve">Teste II: Led de leitura bem sucedida.</w:t>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79804" cy="3504685"/>
            <wp:effectExtent b="0" l="0" r="0" t="0"/>
            <wp:docPr id="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79804" cy="350468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yql6isodsx" w:id="64"/>
      <w:bookmarkEnd w:id="64"/>
      <w:r w:rsidDel="00000000" w:rsidR="00000000" w:rsidRPr="00000000">
        <w:rPr>
          <w:rtl w:val="0"/>
        </w:rPr>
        <w:t xml:space="preserve">Teste III,envio do id do RFID para cloud.</w:t>
      </w:r>
    </w:p>
    <w:p w:rsidR="00000000" w:rsidDel="00000000" w:rsidP="00000000" w:rsidRDefault="00000000" w:rsidRPr="00000000" w14:paraId="000003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g1p7vtyptto" w:id="65"/>
      <w:bookmarkEnd w:id="65"/>
      <w:r w:rsidDel="00000000" w:rsidR="00000000" w:rsidRPr="00000000">
        <w:rPr>
          <w:rtl w:val="0"/>
        </w:rPr>
        <w:t xml:space="preserve"> E Teste IV, envio da localização do RFID para cloud.</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aproximamos a tag no sensor RFID, realizando a leitura das informações presentes na tag. Após a leitura, acessamos o banco de dados DynamoDB, na nossa cloud da AWS, para visualizar se as informações de localização e da id estavam lá. As quais estavam corretas e presentes. Sendo possível validar os casos de teste número 3 e 4.</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os dados no banco de dados da cloud, após o dispositvo ler uma tag:</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33700"/>
            <wp:effectExtent b="0" l="0" r="0" t="0"/>
            <wp:docPr id="1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6119820" cy="1524000"/>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hxevbvaenja" w:id="66"/>
      <w:bookmarkEnd w:id="66"/>
      <w:r w:rsidDel="00000000" w:rsidR="00000000" w:rsidRPr="00000000">
        <w:rPr>
          <w:rtl w:val="0"/>
        </w:rPr>
        <w:t xml:space="preserve">Teste V,feedback de dispositivo conectando ao servidor.</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processo esse que ocasionou no led piscando, de 0.4 em 0.4 segundos, assim como esperado. Sendo possível validar o caso de teste número 5.</w:t>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piscando, após iniciar a conexão com o servidor</w:t>
      </w:r>
    </w:p>
    <w:p w:rsidR="00000000" w:rsidDel="00000000" w:rsidP="00000000" w:rsidRDefault="00000000" w:rsidRPr="00000000" w14:paraId="000003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677cgbddwo5" w:id="67"/>
      <w:bookmarkEnd w:id="67"/>
      <w:r w:rsidDel="00000000" w:rsidR="00000000" w:rsidRPr="00000000">
        <w:rPr>
          <w:rtl w:val="0"/>
        </w:rPr>
        <w:t xml:space="preserve">Teste VI, led de feedback de funcionamento.</w:t>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led fica aceso permanentemente, assim como esperado. Sendo possível validar o caso de teste número 6.</w:t>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conectado ao servidor.</w:t>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3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zss2y7tio4y" w:id="68"/>
      <w:bookmarkEnd w:id="68"/>
      <w:r w:rsidDel="00000000" w:rsidR="00000000" w:rsidRPr="00000000">
        <w:rPr>
          <w:rtl w:val="0"/>
        </w:rPr>
        <w:t xml:space="preserve">Teste VII, buzzer de confirmação de conexão.</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buzzer tocou , assim como o esperado, sendo possível validar o caso de teste número 7.</w:t>
      </w:r>
    </w:p>
    <w:p w:rsidR="00000000" w:rsidDel="00000000" w:rsidP="00000000" w:rsidRDefault="00000000" w:rsidRPr="00000000" w14:paraId="0000038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esgx6hrq6g0" w:id="69"/>
      <w:bookmarkEnd w:id="69"/>
      <w:r w:rsidDel="00000000" w:rsidR="00000000" w:rsidRPr="00000000">
        <w:rPr>
          <w:rtl w:val="0"/>
        </w:rPr>
        <w:t xml:space="preserve">Teste VIII, Medição de distância entre ESPs.</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espalhamos os 3 ESPs,responsáveis por fornecer as distâncias para triangulação, pela Beacon School. Cada um a uma distância diferente do bloco central, após isso retornaremos ao bloco central e visualizamos que o bloco central foi capaz de medir sua distância, através do tempo de conexão wifi entre eles, de cada um dos outros ESPs e retornar o valor dessa distância no LCD. assim como o esperado as distâncias medidas, e exibidas no LCD foram 11.2 para o primeiro, 17 para o segundo, e 4.3 para o terceiro.</w:t>
      </w:r>
    </w:p>
    <w:p w:rsidR="00000000" w:rsidDel="00000000" w:rsidP="00000000" w:rsidRDefault="00000000" w:rsidRPr="00000000" w14:paraId="000003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ver o posicionamento dos ESPs, o bloco central e o display responsável por  dar feedback das distâncias dos outros ESP:</w:t>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Bloco central, o qual servirá como base para medir as distâncias dos outros ESPs, relativo ao objeto a ser rastreado.Localizado na porta da sala, ao fim do corredor:</w:t>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545222</wp:posOffset>
            </wp:positionV>
            <wp:extent cx="4475798" cy="7105650"/>
            <wp:effectExtent b="0" l="0" r="0" t="0"/>
            <wp:wrapTopAndBottom distB="114300" distT="114300"/>
            <wp:docPr id="1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475798" cy="7105650"/>
                    </a:xfrm>
                    <a:prstGeom prst="rect"/>
                    <a:ln/>
                  </pic:spPr>
                </pic:pic>
              </a:graphicData>
            </a:graphic>
          </wp:anchor>
        </w:drawing>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Display do bloco central, responsável por dar feedback da distância dos outros ESPs:</w:t>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326588</wp:posOffset>
            </wp:positionV>
            <wp:extent cx="6119820" cy="3048000"/>
            <wp:effectExtent b="0" l="0" r="0" t="0"/>
            <wp:wrapTopAndBottom distB="114300" distT="114300"/>
            <wp:docPr id="7"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119820" cy="3048000"/>
                    </a:xfrm>
                    <a:prstGeom prst="rect"/>
                    <a:ln/>
                  </pic:spPr>
                </pic:pic>
              </a:graphicData>
            </a:graphic>
          </wp:anchor>
        </w:drawing>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Diapositivo 1, localizado na metade do corredor:</w:t>
      </w:r>
      <w:r w:rsidDel="00000000" w:rsidR="00000000" w:rsidRPr="00000000">
        <w:rPr/>
        <w:drawing>
          <wp:inline distB="114300" distT="114300" distL="114300" distR="114300">
            <wp:extent cx="4847273" cy="8600953"/>
            <wp:effectExtent b="0" l="0" r="0" t="0"/>
            <wp:docPr id="2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847273" cy="8600953"/>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2, localizado no final do corredor:</w:t>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218623" cy="8462431"/>
            <wp:effectExtent b="0" l="0" r="0" t="0"/>
            <wp:docPr id="32"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4218623" cy="846243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3, localizado no outro lado la sala, em que está o bloco central:</w:t>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780598" cy="8486132"/>
            <wp:effectExtent b="0" l="0" r="0" t="0"/>
            <wp:docPr id="28"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780598" cy="8486132"/>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w6ggdaznxwy" w:id="70"/>
      <w:bookmarkEnd w:id="70"/>
      <w:r w:rsidDel="00000000" w:rsidR="00000000" w:rsidRPr="00000000">
        <w:rPr>
          <w:rtl w:val="0"/>
        </w:rPr>
        <w:t xml:space="preserve">Teste IX entrada do dispositivo em uma sala, e armazenamento na nuvem.</w:t>
        <w:br w:type="textWrapping"/>
      </w:r>
    </w:p>
    <w:p w:rsidR="00000000" w:rsidDel="00000000" w:rsidP="00000000" w:rsidRDefault="00000000" w:rsidRPr="00000000" w14:paraId="000003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qzbzcwsjh9o" w:id="71"/>
      <w:bookmarkEnd w:id="71"/>
      <w:r w:rsidDel="00000000" w:rsidR="00000000" w:rsidRPr="00000000">
        <w:rPr>
          <w:rtl w:val="0"/>
        </w:rPr>
        <w:t xml:space="preserve">Teste X Saída do dispositivo de uma sala, e armazenamento na nuvem.</w:t>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realizar estes testes, construímos um sistema de dupla verificação, com um dispositivo ficando para o lado de fora da porta e outro para dentro. Após realizar a instalação dos leitores pela escola, simulamos 2 situações: um dispositivo passando primeiro no leitor do corredor e depois no da sala, e outro passando da sala para o corredor. Após a simulação, acessamos o banco de dados DynamoDB, na nossa cloud da AWS, para visualizar se as informações de localização que estavam lá estavam corretas. Podendo confirmar nossos casos de teste número 9 e 10 uma vez que um Rfid foi localizado como dentro da sala 1, e o outro no corredor, assim como o esperado.</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a montagem do cenário de teste :</w:t>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Dispositivo localizado no corredor, saída da sala:</w:t>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910840" cy="4067175"/>
            <wp:effectExtent b="0" l="0" r="0" t="0"/>
            <wp:docPr id="20" name="image19.png"/>
            <a:graphic>
              <a:graphicData uri="http://schemas.openxmlformats.org/drawingml/2006/picture">
                <pic:pic>
                  <pic:nvPicPr>
                    <pic:cNvPr id="0" name="image19.png"/>
                    <pic:cNvPicPr preferRelativeResize="0"/>
                  </pic:nvPicPr>
                  <pic:blipFill>
                    <a:blip r:embed="rId43"/>
                    <a:srcRect b="22954" l="12042" r="0" t="7643"/>
                    <a:stretch>
                      <a:fillRect/>
                    </a:stretch>
                  </pic:blipFill>
                  <pic:spPr>
                    <a:xfrm>
                      <a:off x="0" y="0"/>
                      <a:ext cx="291084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Dispositivo localizado na entrada da sala:</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3051226" cy="4823185"/>
            <wp:effectExtent b="0" l="0" r="0" t="0"/>
            <wp:docPr id="34" name="image31.png"/>
            <a:graphic>
              <a:graphicData uri="http://schemas.openxmlformats.org/drawingml/2006/picture">
                <pic:pic>
                  <pic:nvPicPr>
                    <pic:cNvPr id="0" name="image31.png"/>
                    <pic:cNvPicPr preferRelativeResize="0"/>
                  </pic:nvPicPr>
                  <pic:blipFill>
                    <a:blip r:embed="rId44"/>
                    <a:srcRect b="13117" l="23299" r="0" t="12062"/>
                    <a:stretch>
                      <a:fillRect/>
                    </a:stretch>
                  </pic:blipFill>
                  <pic:spPr>
                    <a:xfrm>
                      <a:off x="0" y="0"/>
                      <a:ext cx="3051226" cy="482318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Resultado Visualizado no DynamoDB:</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6215316" cy="2456935"/>
            <wp:effectExtent b="0" l="0" r="0" t="0"/>
            <wp:docPr id="25" name="image24.png"/>
            <a:graphic>
              <a:graphicData uri="http://schemas.openxmlformats.org/drawingml/2006/picture">
                <pic:pic>
                  <pic:nvPicPr>
                    <pic:cNvPr id="0" name="image24.png"/>
                    <pic:cNvPicPr preferRelativeResize="0"/>
                  </pic:nvPicPr>
                  <pic:blipFill>
                    <a:blip r:embed="rId45"/>
                    <a:srcRect b="0" l="40653" r="0" t="58295"/>
                    <a:stretch>
                      <a:fillRect/>
                    </a:stretch>
                  </pic:blipFill>
                  <pic:spPr>
                    <a:xfrm>
                      <a:off x="0" y="0"/>
                      <a:ext cx="6215316" cy="245693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3A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b9ch1s99kwz" w:id="72"/>
      <w:bookmarkEnd w:id="72"/>
      <w:r w:rsidDel="00000000" w:rsidR="00000000" w:rsidRPr="00000000">
        <w:rPr>
          <w:rtl w:val="0"/>
        </w:rPr>
        <w:t xml:space="preserve">5</w:t>
      </w:r>
      <w:r w:rsidDel="00000000" w:rsidR="00000000" w:rsidRPr="00000000">
        <w:rPr>
          <w:rtl w:val="0"/>
        </w:rPr>
        <w:t xml:space="preserve">. Pesquisa de Custo</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intuito de proporcionar uma solução com o melhor equilíbrio de alta viabilidade, custo benefício, atendendo as necessidades e requisitos priorizados, estabelecemos uma pesquisa e análise dos custos referentes à nossa solução. Com base nessa premissa,optamos por utilizar uma solução híbrida, com o uso dos </w:t>
      </w:r>
      <w:r w:rsidDel="00000000" w:rsidR="00000000" w:rsidRPr="00000000">
        <w:rPr>
          <w:rtl w:val="0"/>
        </w:rPr>
        <w:t xml:space="preserve">ESP</w:t>
      </w:r>
      <w:r w:rsidDel="00000000" w:rsidR="00000000" w:rsidRPr="00000000">
        <w:rPr>
          <w:rtl w:val="0"/>
        </w:rPr>
        <w:t xml:space="preserve"> 's em dispositivos de alta prioridade (em menor número), e o uso das etiquetas RFID ou “tags” em dispositivos de menor prioridade, além do uso em ativos físicos. Consequentemente, com essa decisão vamos delimitar os patrimônios melhor, tendo em vista sua prioridade, além da redução de custos dentro da solução como um todo.</w:t>
        <w:br w:type="textWrapping"/>
        <w:br w:type="textWrapping"/>
        <w:t xml:space="preserve">Tabela de Preços:</w:t>
      </w:r>
    </w:p>
    <w:tbl>
      <w:tblPr>
        <w:tblStyle w:val="Table9"/>
        <w:tblW w:w="1036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1311.6997518610424"/>
        <w:gridCol w:w="3870.800248138958"/>
        <w:gridCol w:w="1478.8771712158812"/>
        <w:gridCol w:w="1478.8771712158812"/>
        <w:tblGridChange w:id="0">
          <w:tblGrid>
            <w:gridCol w:w="2224.745657568238"/>
            <w:gridCol w:w="1311.6997518610424"/>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Lote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R$ 23,01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+- 8 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rPr/>
            </w:pPr>
            <w:r w:rsidDel="00000000" w:rsidR="00000000" w:rsidRPr="00000000">
              <w:rPr>
                <w:rtl w:val="0"/>
              </w:rPr>
              <w:t xml:space="preserve">R$ 0,37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w:t>
            </w:r>
            <w:r w:rsidDel="00000000" w:rsidR="00000000" w:rsidRPr="00000000">
              <w:rPr>
                <w:sz w:val="21"/>
                <w:szCs w:val="21"/>
                <w:rtl w:val="0"/>
              </w:rPr>
              <w:t xml:space="preserve"> </w:t>
            </w:r>
            <w:hyperlink r:id="rId46">
              <w:r w:rsidDel="00000000" w:rsidR="00000000" w:rsidRPr="00000000">
                <w:rPr>
                  <w:rtl w:val="0"/>
                </w:rPr>
                <w:t xml:space="preserve">XLZMYQ</w:t>
              </w:r>
            </w:hyperlink>
            <w:hyperlink r:id="rId47">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rPr/>
            </w:pPr>
            <w:r w:rsidDel="00000000" w:rsidR="00000000" w:rsidRPr="00000000">
              <w:rPr>
                <w:rtl w:val="0"/>
              </w:rPr>
              <w:t xml:space="preserve">R$ 19,8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Curto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rPr/>
            </w:pPr>
            <w:r w:rsidDel="00000000" w:rsidR="00000000" w:rsidRPr="00000000">
              <w:rPr>
                <w:rtl w:val="0"/>
              </w:rPr>
              <w:t xml:space="preserve">R$ 24,21</w:t>
            </w:r>
          </w:p>
        </w:tc>
      </w:tr>
    </w:tbl>
    <w:p w:rsidR="00000000" w:rsidDel="00000000" w:rsidP="00000000" w:rsidRDefault="00000000" w:rsidRPr="00000000" w14:paraId="000003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de preços cotados:</w:t>
      </w:r>
    </w:p>
    <w:tbl>
      <w:tblPr>
        <w:tblStyle w:val="Table10"/>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pPr>
            <w:r w:rsidDel="00000000" w:rsidR="00000000" w:rsidRPr="00000000">
              <w:rPr>
                <w:rtl w:val="0"/>
              </w:rPr>
              <w:t xml:space="preserve">332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rPr/>
            </w:pPr>
            <w:r w:rsidDel="00000000" w:rsidR="00000000" w:rsidRPr="00000000">
              <w:rPr>
                <w:rtl w:val="0"/>
              </w:rPr>
              <w:t xml:space="preserve">R$ 7636,00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rPr/>
            </w:pPr>
            <w:r w:rsidDel="00000000" w:rsidR="00000000" w:rsidRPr="00000000">
              <w:rPr>
                <w:rtl w:val="0"/>
              </w:rPr>
              <w:t xml:space="preserve">AliExpress -</w:t>
            </w:r>
            <w:r w:rsidDel="00000000" w:rsidR="00000000" w:rsidRPr="00000000">
              <w:rPr>
                <w:sz w:val="21"/>
                <w:szCs w:val="21"/>
                <w:rtl w:val="0"/>
              </w:rPr>
              <w:t xml:space="preserve"> </w:t>
            </w:r>
            <w:hyperlink r:id="rId48">
              <w:r w:rsidDel="00000000" w:rsidR="00000000" w:rsidRPr="00000000">
                <w:rPr>
                  <w:rtl w:val="0"/>
                </w:rPr>
                <w:t xml:space="preserve">XLZMYQ</w:t>
              </w:r>
            </w:hyperlink>
            <w:hyperlink r:id="rId49">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rPr/>
            </w:pPr>
            <w:r w:rsidDel="00000000" w:rsidR="00000000" w:rsidRPr="00000000">
              <w:rPr>
                <w:rtl w:val="0"/>
              </w:rPr>
              <w:t xml:space="preserve">R$ 396,00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rPr/>
            </w:pPr>
            <w:r w:rsidDel="00000000" w:rsidR="00000000" w:rsidRPr="00000000">
              <w:rPr>
                <w:rtl w:val="0"/>
              </w:rPr>
              <w:t xml:space="preserve">8952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rPr/>
            </w:pPr>
            <w:r w:rsidDel="00000000" w:rsidR="00000000" w:rsidRPr="00000000">
              <w:rPr>
                <w:color w:val="202124"/>
                <w:highlight w:val="white"/>
                <w:rtl w:val="0"/>
              </w:rPr>
              <w:t xml:space="preserve">R$</w:t>
            </w:r>
            <w:r w:rsidDel="00000000" w:rsidR="00000000" w:rsidRPr="00000000">
              <w:rPr>
                <w:rtl w:val="0"/>
              </w:rPr>
              <w:t xml:space="preserve">11.900,00</w:t>
            </w:r>
            <w:r w:rsidDel="00000000" w:rsidR="00000000" w:rsidRPr="00000000">
              <w:rPr>
                <w:rtl w:val="0"/>
              </w:rPr>
            </w:r>
          </w:p>
        </w:tc>
      </w:tr>
    </w:tbl>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hv426fiudj2" w:id="73"/>
      <w:bookmarkEnd w:id="73"/>
      <w:r w:rsidDel="00000000" w:rsidR="00000000" w:rsidRPr="00000000">
        <w:rPr>
          <w:rtl w:val="0"/>
        </w:rPr>
        <w:t xml:space="preserve">5.1 Retorno de Investimento</w:t>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retorno de investimento pode ser definido como um indicador para denotação dos ganhos, e possíveis lucros (ou perdas) diante de um investimento. Esse cálculo está relacionado a algumas variáveis, as quais: o custo de investimento, prejuízo acumulado, receita e o tempo de investimento, são fortes delimitações da performance de uma empresa, produto, serviço ou solução comercial.</w:t>
      </w:r>
    </w:p>
    <w:p w:rsidR="00000000" w:rsidDel="00000000" w:rsidP="00000000" w:rsidRDefault="00000000" w:rsidRPr="00000000" w14:paraId="000003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Sendo assim, decorrente do prejuízo de aproximadamente seis laptops por mês, mais ou menos de R$ 27.000 (atribuindo a média de custo dos notebook a R$ 4.500 cada) , e o custo de investimento baseado na aplicação dos microcontroladores e tag RIFD’s (</w:t>
      </w:r>
      <w:r w:rsidDel="00000000" w:rsidR="00000000" w:rsidRPr="00000000">
        <w:rPr>
          <w:rtl w:val="0"/>
        </w:rPr>
        <w:t xml:space="preserve">valor:</w:t>
      </w:r>
      <w:r w:rsidDel="00000000" w:rsidR="00000000" w:rsidRPr="00000000">
        <w:rPr>
          <w:rtl w:val="0"/>
        </w:rPr>
        <w:t xml:space="preserve"> R$ 11.900), conseguimos obter um valor significativo como indicador positivo da solução como um todo. Consequentemente, esperamos aumentar a taxa de recuperação de ativos de</w:t>
      </w:r>
      <w:r w:rsidDel="00000000" w:rsidR="00000000" w:rsidRPr="00000000">
        <w:rPr>
          <w:rtl w:val="0"/>
        </w:rPr>
        <w:t xml:space="preserve"> 33% para até 83%</w:t>
      </w:r>
      <w:r w:rsidDel="00000000" w:rsidR="00000000" w:rsidRPr="00000000">
        <w:rPr>
          <w:rtl w:val="0"/>
        </w:rPr>
        <w:t xml:space="preserve">  Isso garante uma maior confiabilidade na agregação imediata da solução, nos âmbitos escolares, para uma melhor alocação de recursos e melhor gerenciamento de ativos da Beacon.</w:t>
        <w:br w:type="textWrapping"/>
        <w:br w:type="textWrapping"/>
        <w:tab/>
        <w:t xml:space="preserve">Além do retorno de investimento também separamos outros benefícios evidentes em nossa solução e sua aplicação numa visão mais ampla dentro das áreas de atuação:</w:t>
      </w:r>
    </w:p>
    <w:p w:rsidR="00000000" w:rsidDel="00000000" w:rsidP="00000000" w:rsidRDefault="00000000" w:rsidRPr="00000000" w14:paraId="000003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E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053kpwo8m2g" w:id="74"/>
      <w:bookmarkEnd w:id="74"/>
      <w:r w:rsidDel="00000000" w:rsidR="00000000" w:rsidRPr="00000000">
        <w:rPr>
          <w:rtl w:val="0"/>
        </w:rPr>
        <w:t xml:space="preserve">5.2 Benefícios e utilidades da solução</w:t>
      </w:r>
    </w:p>
    <w:p w:rsidR="00000000" w:rsidDel="00000000" w:rsidP="00000000" w:rsidRDefault="00000000" w:rsidRPr="00000000" w14:paraId="000003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rtl w:val="0"/>
        </w:rPr>
      </w:r>
    </w:p>
    <w:p w:rsidR="00000000" w:rsidDel="00000000" w:rsidP="00000000" w:rsidRDefault="00000000" w:rsidRPr="00000000" w14:paraId="000003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Reaproveitamento de tempo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r>
      <w:r w:rsidDel="00000000" w:rsidR="00000000" w:rsidRPr="00000000">
        <w:rPr>
          <w:rtl w:val="0"/>
        </w:rPr>
        <w:t xml:space="preserve">Nos dias de hoje um trabalhador conectado à área de  T.I. trabalha em média 25 horas por semana ou seja 100 horas por mês, considerando que o salário médio de um técnico de T.I. na Beacon é de R$  3500,00 ele tende a render R$ 35,00  por hora de trabalho. </w:t>
      </w:r>
    </w:p>
    <w:p w:rsidR="00000000" w:rsidDel="00000000" w:rsidP="00000000" w:rsidRDefault="00000000" w:rsidRPr="00000000" w14:paraId="000003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t xml:space="preserve">Caso um técnico de T.I. passe uma média de 3 horas por mês procurando os ativos da Beacon ele estaria gastando uma média de  R$105,00  por mês ou seja </w:t>
      </w:r>
      <w:r w:rsidDel="00000000" w:rsidR="00000000" w:rsidRPr="00000000">
        <w:rPr>
          <w:rtl w:val="0"/>
        </w:rPr>
        <w:t xml:space="preserve">R$ 1260,00</w:t>
      </w:r>
      <w:r w:rsidDel="00000000" w:rsidR="00000000" w:rsidRPr="00000000">
        <w:rPr>
          <w:rtl w:val="0"/>
        </w:rPr>
        <w:t xml:space="preserve"> por ano, apenas para “procurar computadores”.</w:t>
      </w:r>
    </w:p>
    <w:p w:rsidR="00000000" w:rsidDel="00000000" w:rsidP="00000000" w:rsidRDefault="00000000" w:rsidRPr="00000000" w14:paraId="000003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ab/>
        <w:t xml:space="preserve">Nossa solução irá mitigar este custo, permitindo que o funcionário de T.I. da Beacon seja capaz de fazer um uso melhor do seu tempo de trabalho.</w:t>
      </w:r>
    </w:p>
    <w:p w:rsidR="00000000" w:rsidDel="00000000" w:rsidP="00000000" w:rsidRDefault="00000000" w:rsidRPr="00000000" w14:paraId="000003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b w:val="1"/>
        </w:rPr>
      </w:pPr>
      <w:r w:rsidDel="00000000" w:rsidR="00000000" w:rsidRPr="00000000">
        <w:rPr>
          <w:b w:val="1"/>
          <w:rtl w:val="0"/>
        </w:rPr>
        <w:t xml:space="preserve">Constante </w:t>
      </w:r>
      <w:r w:rsidDel="00000000" w:rsidR="00000000" w:rsidRPr="00000000">
        <w:rPr>
          <w:b w:val="1"/>
          <w:rtl w:val="0"/>
        </w:rPr>
        <w:t xml:space="preserve">Manutenção e Controle de Ativos</w:t>
      </w:r>
      <w:r w:rsidDel="00000000" w:rsidR="00000000" w:rsidRPr="00000000">
        <w:rPr>
          <w:rtl w:val="0"/>
        </w:rPr>
      </w:r>
    </w:p>
    <w:p w:rsidR="00000000" w:rsidDel="00000000" w:rsidP="00000000" w:rsidRDefault="00000000" w:rsidRPr="00000000" w14:paraId="000003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ab/>
        <w:t xml:space="preserve">Evitando prejuízos dos recursos na Beacon, nossa solução proporciona uma melhor retenção dos ativos da empresa através do sistema de rastreamento com uma contabilidade mais objetiva dentro ou fora da empresa. </w:t>
      </w:r>
    </w:p>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ab/>
        <w:t xml:space="preserve">A Beacon no momento conta com uma taxa de recuperação de 33%  dos ativos, ou seja, apenas 33% dos ativos perdidos são recuperados. A solução proposta tem como objetivo aumentar este número através e garantir a recuperação de ativos.</w:t>
      </w:r>
    </w:p>
    <w:p w:rsidR="00000000" w:rsidDel="00000000" w:rsidP="00000000" w:rsidRDefault="00000000" w:rsidRPr="00000000" w14:paraId="000003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ab/>
        <w:t xml:space="preserve"> O sistema também tem uma grande influência no modo de organização dos ativos, devido ao registro de ID, será possível identificar “culpados” pelas perdas</w:t>
      </w:r>
    </w:p>
    <w:p w:rsidR="00000000" w:rsidDel="00000000" w:rsidP="00000000" w:rsidRDefault="00000000" w:rsidRPr="00000000" w14:paraId="000003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elp6h5ur7pu" w:id="75"/>
      <w:bookmarkEnd w:id="75"/>
      <w:r w:rsidDel="00000000" w:rsidR="00000000" w:rsidRPr="00000000">
        <w:rPr>
          <w:b w:val="1"/>
          <w:color w:val="3c0a49"/>
          <w:sz w:val="28"/>
          <w:szCs w:val="28"/>
          <w:rtl w:val="0"/>
        </w:rPr>
        <w:t xml:space="preserve">5.3 Descarte dos componentes</w:t>
      </w:r>
      <w:r w:rsidDel="00000000" w:rsidR="00000000" w:rsidRPr="00000000">
        <w:rPr>
          <w:rtl w:val="0"/>
        </w:rPr>
        <w:t xml:space="preserve">. </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 A solução possui uma vida útil de 5 anos em média utilizando os principais componentes, entretanto existem componentes que podem apresentar falhas em período de tempo menor que por consequência gera uma quantidade de resíduos. Assim o descarte adequado desses componentes é fundamental para que eles sejam posteriormente reciclados e reaproveitados, diminuindo assim o impacto ambiental.  Logo, a gestão do lixo eletrônico de maneira eficiente pode ser feita através de verificações mensais ou trimestrais e após a substituição dos itens que apresentam falhas, descartando os em pontos de coleta, próximos a Beacon School.  Portanto, segue abaixo alguns pontos de coletas mapeados pelo grupo:  </w:t>
      </w:r>
    </w:p>
    <w:p w:rsidR="00000000" w:rsidDel="00000000" w:rsidP="00000000" w:rsidRDefault="00000000" w:rsidRPr="00000000" w14:paraId="000003F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rPr/>
      </w:pPr>
      <w:r w:rsidDel="00000000" w:rsidR="00000000" w:rsidRPr="00000000">
        <w:rPr>
          <w:rtl w:val="0"/>
        </w:rPr>
        <w:t xml:space="preserve">Butantã - Jardim Maria do Carmo - Rua Caminho do Engenho, nº 800</w:t>
      </w:r>
    </w:p>
    <w:p w:rsidR="00000000" w:rsidDel="00000000" w:rsidP="00000000" w:rsidRDefault="00000000" w:rsidRPr="00000000" w14:paraId="000003F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pPr>
      <w:r w:rsidDel="00000000" w:rsidR="00000000" w:rsidRPr="00000000">
        <w:rPr>
          <w:rtl w:val="0"/>
        </w:rPr>
        <w:t xml:space="preserve">Butantã - </w:t>
      </w:r>
      <w:r w:rsidDel="00000000" w:rsidR="00000000" w:rsidRPr="00000000">
        <w:rPr>
          <w:rtl w:val="0"/>
        </w:rPr>
        <w:t xml:space="preserve">Giovani</w:t>
      </w:r>
      <w:r w:rsidDel="00000000" w:rsidR="00000000" w:rsidRPr="00000000">
        <w:rPr>
          <w:rtl w:val="0"/>
        </w:rPr>
        <w:t xml:space="preserve"> Gronchi -Avenida </w:t>
      </w:r>
      <w:r w:rsidDel="00000000" w:rsidR="00000000" w:rsidRPr="00000000">
        <w:rPr>
          <w:rtl w:val="0"/>
        </w:rPr>
        <w:t xml:space="preserve">Giovani</w:t>
      </w:r>
      <w:r w:rsidDel="00000000" w:rsidR="00000000" w:rsidRPr="00000000">
        <w:rPr>
          <w:rtl w:val="0"/>
        </w:rPr>
        <w:t xml:space="preserve"> Gronchi, 3.413</w:t>
      </w:r>
    </w:p>
    <w:p w:rsidR="00000000" w:rsidDel="00000000" w:rsidP="00000000" w:rsidRDefault="00000000" w:rsidRPr="00000000" w14:paraId="000003F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rPr/>
      </w:pPr>
      <w:r w:rsidDel="00000000" w:rsidR="00000000" w:rsidRPr="00000000">
        <w:rPr>
          <w:rtl w:val="0"/>
        </w:rPr>
        <w:t xml:space="preserve">Butantã - Jardim Jaqueline - Rua Walter </w:t>
      </w:r>
      <w:r w:rsidDel="00000000" w:rsidR="00000000" w:rsidRPr="00000000">
        <w:rPr>
          <w:rtl w:val="0"/>
        </w:rPr>
        <w:t xml:space="preserve">Brito</w:t>
      </w:r>
      <w:r w:rsidDel="00000000" w:rsidR="00000000" w:rsidRPr="00000000">
        <w:rPr>
          <w:rtl w:val="0"/>
        </w:rPr>
        <w:t xml:space="preserve"> </w:t>
      </w:r>
      <w:r w:rsidDel="00000000" w:rsidR="00000000" w:rsidRPr="00000000">
        <w:rPr>
          <w:rtl w:val="0"/>
        </w:rPr>
        <w:t xml:space="preserve">Belleti</w:t>
      </w:r>
      <w:r w:rsidDel="00000000" w:rsidR="00000000" w:rsidRPr="00000000">
        <w:rPr>
          <w:rtl w:val="0"/>
        </w:rPr>
      </w:r>
    </w:p>
    <w:p w:rsidR="00000000" w:rsidDel="00000000" w:rsidP="00000000" w:rsidRDefault="00000000" w:rsidRPr="00000000" w14:paraId="000003F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rPr/>
      </w:pPr>
      <w:r w:rsidDel="00000000" w:rsidR="00000000" w:rsidRPr="00000000">
        <w:rPr>
          <w:rtl w:val="0"/>
        </w:rPr>
        <w:t xml:space="preserve">Butantã - Politécnica -Praça Nilton Vieira de Almeida</w:t>
      </w:r>
      <w:r w:rsidDel="00000000" w:rsidR="00000000" w:rsidRPr="00000000">
        <w:rPr>
          <w:rtl w:val="0"/>
        </w:rPr>
      </w:r>
    </w:p>
    <w:p w:rsidR="00000000" w:rsidDel="00000000" w:rsidP="00000000" w:rsidRDefault="00000000" w:rsidRPr="00000000" w14:paraId="000003F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pnaalw5zp43" w:id="76"/>
      <w:bookmarkEnd w:id="76"/>
      <w:r w:rsidDel="00000000" w:rsidR="00000000" w:rsidRPr="00000000">
        <w:rPr>
          <w:rtl w:val="0"/>
        </w:rPr>
        <w:t xml:space="preserve">6. </w:t>
      </w:r>
      <w:r w:rsidDel="00000000" w:rsidR="00000000" w:rsidRPr="00000000">
        <w:rPr>
          <w:rtl w:val="0"/>
        </w:rPr>
        <w:t xml:space="preserve">Referências</w:t>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INTERNATIONAL BACCALAUREATE ORGANIZATION. About the IB. Disponível em:</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BEACON SCHOOL. Bem-vindos à Beacon. Disponível em:</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4">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08/09/2022. Disponível em: </w:t>
      </w:r>
      <w:hyperlink r:id="rId55">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6">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17/10/2022.</w:t>
      </w:r>
    </w:p>
    <w:p w:rsidR="00000000" w:rsidDel="00000000" w:rsidP="00000000" w:rsidRDefault="00000000" w:rsidRPr="00000000" w14:paraId="000003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AWS. Computação em nuvem com a AWS. Disponível em:</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https://aws.amazon.com/pt/</w:t>
        </w:r>
      </w:hyperlink>
      <w:r w:rsidDel="00000000" w:rsidR="00000000" w:rsidRPr="00000000">
        <w:rPr>
          <w:rtl w:val="0"/>
        </w:rPr>
        <w:t xml:space="preserve"> what-is-aws/?nc2=h_ql_le_int. Acesso em: 09/11/2022.</w:t>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SANTOS, R. Getting Started with ESP-NOW (ESP32 with Arduino IDE). Disponível em:</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https://randomnerdtutorials.com/esp-now-esp32-arduino-ide/</w:t>
        </w:r>
      </w:hyperlink>
      <w:r w:rsidDel="00000000" w:rsidR="00000000" w:rsidRPr="00000000">
        <w:rPr>
          <w:rtl w:val="0"/>
        </w:rPr>
        <w:t xml:space="preserve">. Acesso em: 10/11/2022.</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UPESY. Create a WiFi access point with an ESP32. Disponível em:</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https://www.upesy</w:t>
        </w:r>
      </w:hyperlink>
      <w:r w:rsidDel="00000000" w:rsidR="00000000" w:rsidRPr="00000000">
        <w:rPr>
          <w:rtl w:val="0"/>
        </w:rPr>
        <w:t xml:space="preserve">. com/blogs/tutorials/how-create-a-wifi-access-point-with-esp32. Acesso em: 10/11/2022 </w:t>
      </w:r>
    </w:p>
    <w:p w:rsidR="00000000" w:rsidDel="00000000" w:rsidP="00000000" w:rsidRDefault="00000000" w:rsidRPr="00000000" w14:paraId="000004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40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77"/>
      <w:bookmarkEnd w:id="77"/>
      <w:r w:rsidDel="00000000" w:rsidR="00000000" w:rsidRPr="00000000">
        <w:rPr>
          <w:rtl w:val="0"/>
        </w:rPr>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0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5ngjyxfuvevr" w:id="78"/>
      <w:bookmarkEnd w:id="78"/>
      <w:r w:rsidDel="00000000" w:rsidR="00000000" w:rsidRPr="00000000">
        <w:rPr>
          <w:rtl w:val="0"/>
        </w:rPr>
        <w:t xml:space="preserve">Anexos</w:t>
      </w:r>
    </w:p>
    <w:p w:rsidR="00000000" w:rsidDel="00000000" w:rsidP="00000000" w:rsidRDefault="00000000" w:rsidRPr="00000000" w14:paraId="000004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sectPr>
      <w:headerReference r:id="rId63" w:type="default"/>
      <w:headerReference r:id="rId64" w:type="first"/>
      <w:headerReference r:id="rId65" w:type="even"/>
      <w:footerReference r:id="rId66" w:type="default"/>
      <w:footerReference r:id="rId67" w:type="first"/>
      <w:footerReference r:id="rId68"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trick Miranda" w:id="1" w:date="2022-11-30T17:08:56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iremos adicionar a coluna de valor a tabela do banco de dados ?</w:t>
      </w:r>
    </w:p>
  </w:comment>
  <w:comment w:author="Anonymous" w:id="2" w:date="2022-12-02T13:19:56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creio que sim, validar depois</w:t>
      </w:r>
    </w:p>
  </w:comment>
  <w:comment w:author="Vinicius Fernandes" w:id="0" w:date="2022-11-22T03:33:12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"internações pedagógicas"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0.png"/><Relationship Id="rId41" Type="http://schemas.openxmlformats.org/officeDocument/2006/relationships/image" Target="media/image34.png"/><Relationship Id="rId44" Type="http://schemas.openxmlformats.org/officeDocument/2006/relationships/image" Target="media/image31.png"/><Relationship Id="rId43" Type="http://schemas.openxmlformats.org/officeDocument/2006/relationships/image" Target="media/image19.png"/><Relationship Id="rId46" Type="http://schemas.openxmlformats.org/officeDocument/2006/relationships/hyperlink" Target="https://www.aliexpress.com/store/1101804816"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hyperlink" Target="https://www.aliexpress.com/store/1101804816" TargetMode="External"/><Relationship Id="rId47" Type="http://schemas.openxmlformats.org/officeDocument/2006/relationships/hyperlink" Target="https://www.aliexpress.com/store/1101804816" TargetMode="External"/><Relationship Id="rId49" Type="http://schemas.openxmlformats.org/officeDocument/2006/relationships/hyperlink" Target="https://www.aliexpress.com/store/1101804816"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png"/><Relationship Id="rId8" Type="http://schemas.openxmlformats.org/officeDocument/2006/relationships/image" Target="media/image22.png"/><Relationship Id="rId31" Type="http://schemas.openxmlformats.org/officeDocument/2006/relationships/image" Target="media/image35.png"/><Relationship Id="rId30" Type="http://schemas.openxmlformats.org/officeDocument/2006/relationships/hyperlink" Target="https://www.figma.com/file/49dHyOmR8PjQYbuTDFkLz3/Prot%C3%B3tipo-Plataforma?node-id=0%3A1" TargetMode="External"/><Relationship Id="rId33" Type="http://schemas.openxmlformats.org/officeDocument/2006/relationships/image" Target="media/image7.png"/><Relationship Id="rId32" Type="http://schemas.openxmlformats.org/officeDocument/2006/relationships/image" Target="media/image17.png"/><Relationship Id="rId35" Type="http://schemas.openxmlformats.org/officeDocument/2006/relationships/image" Target="media/image9.png"/><Relationship Id="rId34" Type="http://schemas.openxmlformats.org/officeDocument/2006/relationships/image" Target="media/image18.png"/><Relationship Id="rId37" Type="http://schemas.openxmlformats.org/officeDocument/2006/relationships/image" Target="media/image27.png"/><Relationship Id="rId36" Type="http://schemas.openxmlformats.org/officeDocument/2006/relationships/image" Target="media/image5.png"/><Relationship Id="rId39" Type="http://schemas.openxmlformats.org/officeDocument/2006/relationships/image" Target="media/image10.png"/><Relationship Id="rId38" Type="http://schemas.openxmlformats.org/officeDocument/2006/relationships/image" Target="media/image21.png"/><Relationship Id="rId62" Type="http://schemas.openxmlformats.org/officeDocument/2006/relationships/hyperlink" Target="https://www.upesy/" TargetMode="External"/><Relationship Id="rId61" Type="http://schemas.openxmlformats.org/officeDocument/2006/relationships/hyperlink" Target="https://www.upesy/" TargetMode="External"/><Relationship Id="rId20" Type="http://schemas.openxmlformats.org/officeDocument/2006/relationships/hyperlink" Target="https://www.figma.com/proto/49dHyOmR8PjQYbuTDFkLz3/Prot%C3%B3tipo-Plataforma?node-id=11%3A8&amp;scaling=scale-down&amp;page-id=0%3A1&amp;starting-point-node-id=11%3A8" TargetMode="External"/><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8.png"/><Relationship Id="rId66" Type="http://schemas.openxmlformats.org/officeDocument/2006/relationships/footer" Target="footer3.xml"/><Relationship Id="rId21" Type="http://schemas.openxmlformats.org/officeDocument/2006/relationships/hyperlink" Target="https://www.figma.com/proto/49dHyOmR8PjQYbuTDFkLz3/Prot%C3%B3tipo-Plataforma?node-id=11%3A8&amp;scaling=scale-down&amp;page-id=0%3A1&amp;starting-point-node-id=11%3A8" TargetMode="External"/><Relationship Id="rId65" Type="http://schemas.openxmlformats.org/officeDocument/2006/relationships/header" Target="header2.xml"/><Relationship Id="rId24" Type="http://schemas.openxmlformats.org/officeDocument/2006/relationships/image" Target="media/image14.png"/><Relationship Id="rId68" Type="http://schemas.openxmlformats.org/officeDocument/2006/relationships/footer" Target="footer1.xml"/><Relationship Id="rId23" Type="http://schemas.openxmlformats.org/officeDocument/2006/relationships/image" Target="media/image3.png"/><Relationship Id="rId67" Type="http://schemas.openxmlformats.org/officeDocument/2006/relationships/footer" Target="footer2.xml"/><Relationship Id="rId60" Type="http://schemas.openxmlformats.org/officeDocument/2006/relationships/hyperlink" Target="https://randomnerdtutorials.com/esp-now-esp32-arduino-ide/" TargetMode="External"/><Relationship Id="rId26" Type="http://schemas.openxmlformats.org/officeDocument/2006/relationships/image" Target="media/image28.png"/><Relationship Id="rId25" Type="http://schemas.openxmlformats.org/officeDocument/2006/relationships/image" Target="media/image32.png"/><Relationship Id="rId28" Type="http://schemas.openxmlformats.org/officeDocument/2006/relationships/image" Target="media/image15.png"/><Relationship Id="rId27" Type="http://schemas.openxmlformats.org/officeDocument/2006/relationships/image" Target="media/image6.png"/><Relationship Id="rId29" Type="http://schemas.openxmlformats.org/officeDocument/2006/relationships/image" Target="media/image2.png"/><Relationship Id="rId51" Type="http://schemas.openxmlformats.org/officeDocument/2006/relationships/hyperlink" Target="https://www.ibo.org/about-the-ib/" TargetMode="External"/><Relationship Id="rId50" Type="http://schemas.openxmlformats.org/officeDocument/2006/relationships/hyperlink" Target="https://www.ibo.org/about-the-ib/" TargetMode="External"/><Relationship Id="rId53" Type="http://schemas.openxmlformats.org/officeDocument/2006/relationships/hyperlink" Target="https://www.beaconschool.com" TargetMode="External"/><Relationship Id="rId52" Type="http://schemas.openxmlformats.org/officeDocument/2006/relationships/hyperlink" Target="https://www.beaconschool.com" TargetMode="External"/><Relationship Id="rId11" Type="http://schemas.openxmlformats.org/officeDocument/2006/relationships/image" Target="media/image11.png"/><Relationship Id="rId55" Type="http://schemas.openxmlformats.org/officeDocument/2006/relationships/hyperlink" Target="https://www.em.com.br/app/noticia/opiniao/2022/09/08/" TargetMode="External"/><Relationship Id="rId10" Type="http://schemas.openxmlformats.org/officeDocument/2006/relationships/image" Target="media/image4.png"/><Relationship Id="rId54" Type="http://schemas.openxmlformats.org/officeDocument/2006/relationships/hyperlink" Target="https://www.oebi.com.br/" TargetMode="External"/><Relationship Id="rId13" Type="http://schemas.openxmlformats.org/officeDocument/2006/relationships/image" Target="media/image33.png"/><Relationship Id="rId57" Type="http://schemas.openxmlformats.org/officeDocument/2006/relationships/hyperlink" Target="https://aws.amazon.com/pt/" TargetMode="External"/><Relationship Id="rId12" Type="http://schemas.openxmlformats.org/officeDocument/2006/relationships/image" Target="media/image1.png"/><Relationship Id="rId56" Type="http://schemas.openxmlformats.org/officeDocument/2006/relationships/hyperlink" Target="https://www.em.com.br/app/noticia/opiniao/2022/09/08/" TargetMode="External"/><Relationship Id="rId15" Type="http://schemas.openxmlformats.org/officeDocument/2006/relationships/image" Target="media/image23.png"/><Relationship Id="rId59" Type="http://schemas.openxmlformats.org/officeDocument/2006/relationships/hyperlink" Target="https://randomnerdtutorials.com/esp-now-esp32-arduino-ide/" TargetMode="External"/><Relationship Id="rId14" Type="http://schemas.openxmlformats.org/officeDocument/2006/relationships/hyperlink" Target="https://miro.com/app/board/uXjVPMuD3Bk=/" TargetMode="External"/><Relationship Id="rId58" Type="http://schemas.openxmlformats.org/officeDocument/2006/relationships/hyperlink" Target="https://aws.amazon.com/pt/" TargetMode="External"/><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12.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